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47" w:rsidRDefault="00071580" w:rsidP="00B94A47">
      <w:pPr>
        <w:pStyle w:val="a3"/>
        <w:rPr>
          <w:sz w:val="40"/>
          <w:szCs w:val="40"/>
          <w:lang w:val="en-US"/>
        </w:rPr>
      </w:pPr>
      <w:r w:rsidRPr="0007158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3pt;margin-top:0;width:81pt;height:117pt;z-index:251658240">
            <v:imagedata r:id="rId6" o:title=""/>
            <w10:wrap type="square"/>
          </v:shape>
          <o:OLEObject Type="Embed" ProgID="CorelDraw.Graphic.7" ShapeID="_x0000_s1026" DrawAspect="Content" ObjectID="_1586683318" r:id="rId7"/>
        </w:pict>
      </w:r>
    </w:p>
    <w:p w:rsidR="00825780" w:rsidRPr="00B94A47" w:rsidRDefault="00B94A47" w:rsidP="00B94A47">
      <w:pPr>
        <w:pStyle w:val="a3"/>
        <w:rPr>
          <w:sz w:val="40"/>
          <w:szCs w:val="40"/>
          <w:lang w:val="en-US"/>
        </w:rPr>
      </w:pPr>
      <w:r>
        <w:rPr>
          <w:sz w:val="40"/>
          <w:szCs w:val="40"/>
          <w:lang w:val="en-US"/>
        </w:rPr>
        <w:t xml:space="preserve">               </w:t>
      </w:r>
      <w:r w:rsidR="006E3B5B" w:rsidRPr="006E3B5B">
        <w:rPr>
          <w:b/>
          <w:sz w:val="40"/>
          <w:szCs w:val="40"/>
        </w:rPr>
        <w:t>ОБЩИНА КАЙНАРДЖА</w:t>
      </w:r>
    </w:p>
    <w:p w:rsidR="006E3B5B" w:rsidRPr="006E3B5B" w:rsidRDefault="00B94A47" w:rsidP="00B94A47">
      <w:pPr>
        <w:rPr>
          <w:b/>
          <w:sz w:val="40"/>
          <w:szCs w:val="40"/>
          <w:lang w:eastAsia="en-US"/>
        </w:rPr>
      </w:pPr>
      <w:r>
        <w:rPr>
          <w:b/>
          <w:sz w:val="40"/>
          <w:szCs w:val="40"/>
          <w:lang w:val="en-US" w:eastAsia="en-US"/>
        </w:rPr>
        <w:t xml:space="preserve">                   </w:t>
      </w:r>
      <w:r w:rsidR="006E3B5B" w:rsidRPr="006E3B5B">
        <w:rPr>
          <w:b/>
          <w:sz w:val="40"/>
          <w:szCs w:val="40"/>
          <w:lang w:eastAsia="en-US"/>
        </w:rPr>
        <w:t>ОБЛАСТ СИЛИСТРА</w:t>
      </w:r>
    </w:p>
    <w:p w:rsidR="006E3B5B" w:rsidRPr="006E3B5B" w:rsidRDefault="006E3B5B" w:rsidP="006E3B5B">
      <w:pPr>
        <w:rPr>
          <w:b/>
          <w:sz w:val="40"/>
          <w:szCs w:val="40"/>
          <w:lang w:eastAsia="en-US"/>
        </w:rPr>
      </w:pPr>
    </w:p>
    <w:p w:rsidR="006E3B5B" w:rsidRPr="006E3B5B" w:rsidRDefault="006E3B5B" w:rsidP="006E3B5B">
      <w:pPr>
        <w:jc w:val="center"/>
        <w:rPr>
          <w:b/>
          <w:sz w:val="40"/>
          <w:szCs w:val="40"/>
          <w:u w:val="single"/>
          <w:lang w:eastAsia="en-US"/>
        </w:rPr>
      </w:pPr>
      <w:r w:rsidRPr="006E3B5B">
        <w:rPr>
          <w:b/>
          <w:sz w:val="40"/>
          <w:szCs w:val="40"/>
          <w:u w:val="single"/>
          <w:lang w:eastAsia="en-US"/>
        </w:rPr>
        <w:t>ОБЩИНСКИ СЪВЕТ</w:t>
      </w:r>
    </w:p>
    <w:p w:rsidR="006E3B5B" w:rsidRDefault="006E3B5B" w:rsidP="006E3B5B">
      <w:pPr>
        <w:jc w:val="center"/>
        <w:rPr>
          <w:b/>
          <w:sz w:val="40"/>
          <w:szCs w:val="40"/>
          <w:lang w:eastAsia="en-US"/>
        </w:rPr>
      </w:pPr>
    </w:p>
    <w:p w:rsidR="006E3B5B" w:rsidRDefault="006E3B5B" w:rsidP="006E3B5B">
      <w:pPr>
        <w:jc w:val="center"/>
        <w:rPr>
          <w:b/>
          <w:sz w:val="40"/>
          <w:szCs w:val="40"/>
          <w:lang w:val="en-US" w:eastAsia="en-US"/>
        </w:rPr>
      </w:pPr>
    </w:p>
    <w:p w:rsidR="00B94A47" w:rsidRDefault="00B94A47" w:rsidP="006E3B5B">
      <w:pPr>
        <w:jc w:val="center"/>
        <w:rPr>
          <w:b/>
          <w:sz w:val="40"/>
          <w:szCs w:val="40"/>
          <w:lang w:val="en-US" w:eastAsia="en-US"/>
        </w:rPr>
      </w:pPr>
    </w:p>
    <w:p w:rsidR="00B94A47" w:rsidRPr="00B94A47" w:rsidRDefault="00B94A47" w:rsidP="006E3B5B">
      <w:pPr>
        <w:jc w:val="center"/>
        <w:rPr>
          <w:b/>
          <w:sz w:val="40"/>
          <w:szCs w:val="40"/>
          <w:lang w:val="en-US" w:eastAsia="en-US"/>
        </w:rPr>
      </w:pPr>
    </w:p>
    <w:p w:rsidR="006E3B5B" w:rsidRPr="006E3B5B" w:rsidRDefault="006E3B5B" w:rsidP="006E3B5B">
      <w:pPr>
        <w:jc w:val="center"/>
        <w:rPr>
          <w:b/>
          <w:sz w:val="40"/>
          <w:szCs w:val="40"/>
          <w:lang w:eastAsia="en-US"/>
        </w:rPr>
      </w:pPr>
      <w:r w:rsidRPr="006E3B5B">
        <w:rPr>
          <w:b/>
          <w:sz w:val="40"/>
          <w:szCs w:val="40"/>
          <w:lang w:eastAsia="en-US"/>
        </w:rPr>
        <w:t>ПРАВИЛНИК</w:t>
      </w:r>
    </w:p>
    <w:p w:rsidR="006E3B5B" w:rsidRPr="006E3B5B" w:rsidRDefault="006E3B5B" w:rsidP="006E3B5B">
      <w:pPr>
        <w:jc w:val="center"/>
        <w:rPr>
          <w:b/>
          <w:sz w:val="40"/>
          <w:szCs w:val="40"/>
          <w:lang w:eastAsia="en-US"/>
        </w:rPr>
      </w:pPr>
      <w:r w:rsidRPr="006E3B5B">
        <w:rPr>
          <w:b/>
          <w:sz w:val="40"/>
          <w:szCs w:val="40"/>
          <w:lang w:eastAsia="en-US"/>
        </w:rPr>
        <w:t>ЗА ОРГАНИЗАЦИЯТА И ДЕЙНОСТТА НА ОБЩИНСКИЯ СЪВЕТ, НЕГОВИТЕ КОМИСИИ И ВЗАИМОДЕЙСТВИЕТО МУ С ОБЩИНСКАТА АДМИНИСТРАЦИЯ</w:t>
      </w:r>
    </w:p>
    <w:p w:rsidR="006E3B5B" w:rsidRPr="006E3B5B" w:rsidRDefault="006E3B5B" w:rsidP="006E3B5B">
      <w:pPr>
        <w:rPr>
          <w:b/>
          <w:lang w:eastAsia="en-US"/>
        </w:rPr>
      </w:pPr>
    </w:p>
    <w:p w:rsidR="006E3B5B" w:rsidRPr="006E3B5B" w:rsidRDefault="006E3B5B" w:rsidP="006E3B5B">
      <w:pPr>
        <w:rPr>
          <w:lang w:eastAsia="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Default="00825780" w:rsidP="00DE6D06">
      <w:pPr>
        <w:pStyle w:val="a3"/>
        <w:ind w:left="2124" w:firstLine="708"/>
        <w:rPr>
          <w:sz w:val="40"/>
          <w:szCs w:val="40"/>
          <w:lang w:val="en-US"/>
        </w:rPr>
      </w:pPr>
    </w:p>
    <w:p w:rsidR="00825780" w:rsidRPr="006E3B5B" w:rsidRDefault="006E3B5B" w:rsidP="006E3B5B">
      <w:pPr>
        <w:pStyle w:val="a3"/>
        <w:ind w:left="2124"/>
        <w:rPr>
          <w:sz w:val="40"/>
          <w:szCs w:val="40"/>
        </w:rPr>
      </w:pPr>
      <w:r>
        <w:rPr>
          <w:sz w:val="40"/>
          <w:szCs w:val="40"/>
        </w:rPr>
        <w:t>МЕСЕЦ ДЕКЕМВРИ 2015 година</w:t>
      </w:r>
    </w:p>
    <w:p w:rsidR="00825780" w:rsidRDefault="00825780" w:rsidP="00DE6D06">
      <w:pPr>
        <w:pStyle w:val="a3"/>
        <w:ind w:left="2124" w:firstLine="708"/>
        <w:rPr>
          <w:sz w:val="40"/>
          <w:szCs w:val="40"/>
          <w:lang w:val="en-US"/>
        </w:rPr>
      </w:pPr>
    </w:p>
    <w:p w:rsidR="00825780" w:rsidRPr="006E3B5B" w:rsidRDefault="00825780" w:rsidP="00DE6D06">
      <w:pPr>
        <w:pStyle w:val="a3"/>
        <w:ind w:left="2124" w:firstLine="708"/>
        <w:rPr>
          <w:sz w:val="40"/>
          <w:szCs w:val="40"/>
        </w:rPr>
      </w:pPr>
    </w:p>
    <w:p w:rsidR="00825780" w:rsidRDefault="00825780" w:rsidP="00DE6D06">
      <w:pPr>
        <w:pStyle w:val="a3"/>
        <w:ind w:left="2124" w:firstLine="708"/>
        <w:rPr>
          <w:sz w:val="40"/>
          <w:szCs w:val="40"/>
          <w:lang w:val="en-US"/>
        </w:rPr>
      </w:pPr>
    </w:p>
    <w:p w:rsidR="00DE6D06" w:rsidRPr="008D3CDE" w:rsidRDefault="00DE6D06" w:rsidP="00DE6D06">
      <w:pPr>
        <w:pStyle w:val="a3"/>
        <w:ind w:left="2124" w:firstLine="708"/>
        <w:rPr>
          <w:sz w:val="40"/>
          <w:szCs w:val="40"/>
          <w:lang w:val="en-US"/>
        </w:rPr>
      </w:pPr>
      <w:r>
        <w:rPr>
          <w:sz w:val="40"/>
          <w:szCs w:val="40"/>
          <w:lang w:val="en-US"/>
        </w:rPr>
        <w:tab/>
      </w:r>
      <w:r>
        <w:rPr>
          <w:sz w:val="40"/>
          <w:szCs w:val="40"/>
          <w:lang w:val="en-US"/>
        </w:rPr>
        <w:tab/>
      </w:r>
      <w:r>
        <w:rPr>
          <w:sz w:val="40"/>
          <w:szCs w:val="40"/>
          <w:lang w:val="en-US"/>
        </w:rPr>
        <w:tab/>
      </w:r>
      <w:r>
        <w:rPr>
          <w:sz w:val="40"/>
          <w:szCs w:val="40"/>
          <w:lang w:val="en-US"/>
        </w:rPr>
        <w:tab/>
      </w:r>
      <w:r>
        <w:rPr>
          <w:sz w:val="40"/>
          <w:szCs w:val="40"/>
          <w:lang w:val="en-US"/>
        </w:rPr>
        <w:tab/>
      </w:r>
      <w:r>
        <w:rPr>
          <w:sz w:val="40"/>
          <w:szCs w:val="40"/>
          <w:lang w:val="en-US"/>
        </w:rPr>
        <w:tab/>
      </w:r>
    </w:p>
    <w:p w:rsidR="00DE6D06" w:rsidRDefault="00DE6D06" w:rsidP="00DE6D06">
      <w:pPr>
        <w:pStyle w:val="a3"/>
        <w:ind w:left="2124" w:firstLine="708"/>
        <w:rPr>
          <w:sz w:val="40"/>
          <w:szCs w:val="40"/>
          <w:lang w:val="en-US"/>
        </w:rPr>
      </w:pPr>
    </w:p>
    <w:p w:rsidR="00DE6D06" w:rsidRPr="00DE6D06" w:rsidRDefault="00DE6D06" w:rsidP="00DE6D06">
      <w:pPr>
        <w:pStyle w:val="a3"/>
        <w:ind w:left="2124" w:firstLine="708"/>
        <w:rPr>
          <w:sz w:val="40"/>
          <w:szCs w:val="40"/>
        </w:rPr>
      </w:pPr>
      <w:r w:rsidRPr="00DE6D06">
        <w:rPr>
          <w:sz w:val="40"/>
          <w:szCs w:val="40"/>
        </w:rPr>
        <w:t>Глава първа</w:t>
      </w:r>
    </w:p>
    <w:p w:rsidR="00DE6D06" w:rsidRDefault="00DE6D06" w:rsidP="00DE6D06">
      <w:pPr>
        <w:jc w:val="center"/>
        <w:rPr>
          <w:b/>
        </w:rPr>
      </w:pPr>
    </w:p>
    <w:p w:rsidR="00DE6D06" w:rsidRDefault="00DE6D06" w:rsidP="00DE6D06">
      <w:pPr>
        <w:jc w:val="center"/>
        <w:rPr>
          <w:b/>
          <w:sz w:val="28"/>
          <w:szCs w:val="28"/>
        </w:rPr>
      </w:pPr>
      <w:r>
        <w:rPr>
          <w:b/>
          <w:sz w:val="28"/>
          <w:szCs w:val="28"/>
        </w:rPr>
        <w:t>ОБЩИ ПОЛОЖЕНИЯ</w:t>
      </w:r>
    </w:p>
    <w:p w:rsidR="00DE6D06" w:rsidRDefault="00DE6D06" w:rsidP="00DE6D06">
      <w:pPr>
        <w:jc w:val="center"/>
        <w:rPr>
          <w:b/>
          <w:sz w:val="28"/>
          <w:szCs w:val="28"/>
        </w:rPr>
      </w:pPr>
    </w:p>
    <w:p w:rsidR="00DE6D06" w:rsidRDefault="00DE6D06" w:rsidP="00DE6D06">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DE6D06" w:rsidRDefault="00DE6D06" w:rsidP="00DE6D06">
      <w:pPr>
        <w:jc w:val="both"/>
        <w:rPr>
          <w:szCs w:val="28"/>
        </w:rPr>
      </w:pPr>
    </w:p>
    <w:p w:rsidR="00DE6D06" w:rsidRDefault="00DE6D06" w:rsidP="00DE6D06">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DE6D06" w:rsidRDefault="00DE6D06" w:rsidP="00DE6D06">
      <w:pPr>
        <w:jc w:val="both"/>
        <w:rPr>
          <w:szCs w:val="28"/>
        </w:rPr>
      </w:pPr>
    </w:p>
    <w:p w:rsidR="00DE6D06" w:rsidRDefault="00DE6D06" w:rsidP="00DE6D06">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w:t>
      </w:r>
      <w:proofErr w:type="spellStart"/>
      <w:r>
        <w:rPr>
          <w:szCs w:val="28"/>
        </w:rPr>
        <w:t>съветници</w:t>
      </w:r>
      <w:proofErr w:type="spellEnd"/>
      <w:r>
        <w:rPr>
          <w:szCs w:val="28"/>
        </w:rPr>
        <w:t>, взаимодействието им с Общинската администрация за осъществяване на местното самоуправление.</w:t>
      </w:r>
    </w:p>
    <w:p w:rsidR="00DE6D06" w:rsidRDefault="00DE6D06" w:rsidP="00DE6D06">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DE6D06" w:rsidRDefault="00DE6D06" w:rsidP="00DE6D06">
      <w:pPr>
        <w:jc w:val="both"/>
        <w:rPr>
          <w:szCs w:val="28"/>
        </w:rPr>
      </w:pPr>
      <w:r>
        <w:rPr>
          <w:szCs w:val="28"/>
        </w:rPr>
        <w:tab/>
      </w:r>
    </w:p>
    <w:p w:rsidR="00DE6D06" w:rsidRDefault="00DE6D06" w:rsidP="00DE6D06">
      <w:pPr>
        <w:jc w:val="both"/>
        <w:rPr>
          <w:szCs w:val="28"/>
        </w:rPr>
      </w:pPr>
      <w:r>
        <w:rPr>
          <w:szCs w:val="28"/>
        </w:rPr>
        <w:tab/>
      </w:r>
      <w:r>
        <w:rPr>
          <w:b/>
          <w:szCs w:val="28"/>
        </w:rPr>
        <w:t>Чл.4.</w:t>
      </w:r>
      <w:r>
        <w:rPr>
          <w:szCs w:val="28"/>
        </w:rPr>
        <w:t xml:space="preserve"> /1/ Общинския съвет се състои от 13 </w:t>
      </w:r>
      <w:proofErr w:type="spellStart"/>
      <w:r>
        <w:rPr>
          <w:szCs w:val="28"/>
        </w:rPr>
        <w:t>съветници</w:t>
      </w:r>
      <w:proofErr w:type="spellEnd"/>
      <w:r>
        <w:rPr>
          <w:szCs w:val="28"/>
        </w:rPr>
        <w:t xml:space="preserve"> и заседава в сградата на Общинска администрация.</w:t>
      </w:r>
    </w:p>
    <w:p w:rsidR="00DE6D06" w:rsidRDefault="00DE6D06" w:rsidP="00DE6D06">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DE6D06" w:rsidRDefault="00DE6D06" w:rsidP="00DE6D06">
      <w:pPr>
        <w:jc w:val="both"/>
        <w:rPr>
          <w:szCs w:val="28"/>
        </w:rPr>
      </w:pPr>
    </w:p>
    <w:p w:rsidR="00DE6D06" w:rsidRDefault="00DE6D06" w:rsidP="00DE6D06">
      <w:pPr>
        <w:jc w:val="both"/>
        <w:rPr>
          <w:b/>
          <w:szCs w:val="28"/>
        </w:rPr>
      </w:pPr>
      <w:r>
        <w:rPr>
          <w:szCs w:val="28"/>
        </w:rPr>
        <w:tab/>
      </w:r>
      <w:r>
        <w:rPr>
          <w:b/>
          <w:szCs w:val="28"/>
        </w:rPr>
        <w:t>Чл.5.</w:t>
      </w:r>
      <w:r>
        <w:rPr>
          <w:szCs w:val="28"/>
        </w:rPr>
        <w:t xml:space="preserve"> /1/ </w:t>
      </w:r>
      <w:r>
        <w:rPr>
          <w:b/>
          <w:szCs w:val="28"/>
        </w:rPr>
        <w:t>Общинския съвет:</w:t>
      </w:r>
    </w:p>
    <w:p w:rsidR="00DE6D06" w:rsidRDefault="00DE6D06" w:rsidP="00DE6D06">
      <w:pPr>
        <w:jc w:val="both"/>
        <w:rPr>
          <w:szCs w:val="28"/>
        </w:rPr>
      </w:pPr>
      <w:r>
        <w:rPr>
          <w:szCs w:val="28"/>
        </w:rPr>
        <w:tab/>
        <w:t>1. Създава постоянни и временни комисии и избира техните членове с обикновено мнозинство;</w:t>
      </w:r>
    </w:p>
    <w:p w:rsidR="00DE6D06" w:rsidRDefault="00DE6D06" w:rsidP="00DE6D06">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p>
    <w:p w:rsidR="00DE6D06" w:rsidRDefault="00DE6D06" w:rsidP="00DE6D06">
      <w:pPr>
        <w:jc w:val="both"/>
        <w:rPr>
          <w:szCs w:val="28"/>
        </w:rPr>
      </w:pPr>
      <w:r>
        <w:rPr>
          <w:szCs w:val="28"/>
        </w:rPr>
        <w:tab/>
        <w:t>3. избира и освобождава председателя на Общинския съвет с обикновено мнозинство;</w:t>
      </w:r>
    </w:p>
    <w:p w:rsidR="00DE6D06" w:rsidRDefault="00DE6D06" w:rsidP="00DE6D06">
      <w:pPr>
        <w:jc w:val="both"/>
        <w:rPr>
          <w:szCs w:val="28"/>
        </w:rPr>
      </w:pPr>
      <w:r>
        <w:rPr>
          <w:szCs w:val="28"/>
        </w:rPr>
        <w:tab/>
        <w:t xml:space="preserve">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DE6D06" w:rsidRDefault="00DE6D06" w:rsidP="00DE6D06">
      <w:pPr>
        <w:jc w:val="both"/>
        <w:rPr>
          <w:szCs w:val="28"/>
        </w:rPr>
      </w:pPr>
      <w:r>
        <w:rPr>
          <w:szCs w:val="28"/>
        </w:rPr>
        <w:tab/>
        <w:t>6. определя размера на местните такси и цените на услуги;</w:t>
      </w:r>
    </w:p>
    <w:p w:rsidR="00DE6D06" w:rsidRDefault="00DE6D06" w:rsidP="00DE6D06">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DE6D06" w:rsidRDefault="00DE6D06" w:rsidP="00DE6D06">
      <w:pPr>
        <w:jc w:val="both"/>
        <w:rPr>
          <w:szCs w:val="28"/>
        </w:rPr>
      </w:pPr>
      <w:r>
        <w:rPr>
          <w:szCs w:val="28"/>
        </w:rPr>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DE6D06" w:rsidRDefault="00DE6D06" w:rsidP="00DE6D06">
      <w:pPr>
        <w:jc w:val="both"/>
        <w:rPr>
          <w:szCs w:val="28"/>
        </w:rPr>
      </w:pPr>
      <w:r>
        <w:rPr>
          <w:szCs w:val="28"/>
        </w:rPr>
        <w:lastRenderedPageBreak/>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DE6D06" w:rsidRDefault="00DE6D06" w:rsidP="00DE6D06">
      <w:pPr>
        <w:jc w:val="both"/>
        <w:rPr>
          <w:szCs w:val="28"/>
        </w:rPr>
      </w:pPr>
      <w:r>
        <w:rPr>
          <w:szCs w:val="28"/>
        </w:rPr>
        <w:tab/>
        <w:t xml:space="preserve">10. приема решения за създаване и одобряване на </w:t>
      </w:r>
      <w:proofErr w:type="spellStart"/>
      <w:r>
        <w:rPr>
          <w:szCs w:val="28"/>
        </w:rPr>
        <w:t>устройствени</w:t>
      </w:r>
      <w:proofErr w:type="spellEnd"/>
      <w:r>
        <w:rPr>
          <w:szCs w:val="28"/>
        </w:rPr>
        <w:t xml:space="preserve">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 xml:space="preserve">11. приема стратегии, прогнози, програми и планове за развитие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DE6D06" w:rsidRDefault="00DE6D06" w:rsidP="00DE6D06">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DE6D06" w:rsidRDefault="00DE6D06" w:rsidP="00DE6D06">
      <w:pPr>
        <w:jc w:val="both"/>
        <w:rPr>
          <w:szCs w:val="28"/>
        </w:rPr>
      </w:pPr>
      <w:r>
        <w:rPr>
          <w:szCs w:val="28"/>
        </w:rPr>
        <w:tab/>
        <w:t xml:space="preserve">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color w:val="FF0000"/>
          <w:szCs w:val="28"/>
        </w:rPr>
      </w:pPr>
      <w:r>
        <w:rPr>
          <w:szCs w:val="28"/>
        </w:rPr>
        <w:tab/>
      </w:r>
      <w:r>
        <w:rPr>
          <w:color w:val="FF0000"/>
          <w:szCs w:val="28"/>
        </w:rPr>
        <w:t xml:space="preserve">15. /изм. </w:t>
      </w:r>
      <w:r w:rsidR="00C034CB">
        <w:rPr>
          <w:color w:val="FF0000"/>
        </w:rPr>
        <w:t>с Решение № 302/27.04.2018 год. Протокол № 46</w:t>
      </w:r>
      <w:r>
        <w:rPr>
          <w:color w:val="FF0000"/>
          <w:szCs w:val="28"/>
        </w:rPr>
        <w:t xml:space="preserve">./ създава кметства при условия и по ред, определени със закон, с мнозинство </w:t>
      </w:r>
      <w:r>
        <w:rPr>
          <w:color w:val="FF0000"/>
        </w:rPr>
        <w:t xml:space="preserve">повече от половината от общия брой общински </w:t>
      </w:r>
      <w:proofErr w:type="spellStart"/>
      <w:r>
        <w:rPr>
          <w:color w:val="FF0000"/>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16. /изм. </w:t>
      </w:r>
      <w:r>
        <w:rPr>
          <w:color w:val="FF0000"/>
        </w:rPr>
        <w:t>с Решение №</w:t>
      </w:r>
      <w:r w:rsidR="00C034CB">
        <w:rPr>
          <w:color w:val="FF0000"/>
        </w:rPr>
        <w:t xml:space="preserve"> 302./27.04.2018 год. Протокол № 46</w:t>
      </w:r>
      <w:r>
        <w:rPr>
          <w:color w:val="FF0000"/>
          <w:szCs w:val="28"/>
        </w:rPr>
        <w:t xml:space="preserve">/ прави предложения за административно-териториални промени, засягащи територията и границите на общината </w:t>
      </w:r>
      <w:r>
        <w:rPr>
          <w:color w:val="000000" w:themeColor="text1"/>
          <w:szCs w:val="28"/>
        </w:rPr>
        <w:t xml:space="preserve">с </w:t>
      </w:r>
      <w:r>
        <w:rPr>
          <w:color w:val="FF0000"/>
          <w:szCs w:val="28"/>
        </w:rPr>
        <w:t xml:space="preserve">мнозинство </w:t>
      </w:r>
      <w:r>
        <w:rPr>
          <w:color w:val="FF0000"/>
        </w:rPr>
        <w:t xml:space="preserve">повече от половината от общия брой общински </w:t>
      </w:r>
      <w:proofErr w:type="spellStart"/>
      <w:r>
        <w:rPr>
          <w:color w:val="FF0000"/>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17. /изм. </w:t>
      </w:r>
      <w:r w:rsidR="00C034CB">
        <w:rPr>
          <w:color w:val="FF0000"/>
        </w:rPr>
        <w:t>с Решение № 302/27.04.2018 год. Протокол № 46</w:t>
      </w:r>
      <w:r>
        <w:rPr>
          <w:color w:val="FF0000"/>
          <w:szCs w:val="28"/>
        </w:rPr>
        <w:t xml:space="preserve">/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jc w:val="both"/>
        <w:rPr>
          <w:color w:val="FF0000"/>
          <w:szCs w:val="28"/>
        </w:rPr>
      </w:pPr>
      <w:r>
        <w:rPr>
          <w:szCs w:val="28"/>
        </w:rPr>
        <w:tab/>
      </w:r>
      <w:r>
        <w:rPr>
          <w:color w:val="FF0000"/>
          <w:szCs w:val="28"/>
        </w:rPr>
        <w:t xml:space="preserve">18. /изм. </w:t>
      </w:r>
      <w:r w:rsidR="00C034CB">
        <w:rPr>
          <w:color w:val="FF0000"/>
        </w:rPr>
        <w:t>с Решение № 302/27.04.2018 год. Протокол № 46</w:t>
      </w:r>
      <w:r>
        <w:rPr>
          <w:color w:val="FF0000"/>
          <w:szCs w:val="28"/>
        </w:rPr>
        <w:t>/ приема решения за произвеждане на референдуми и общи събрания на населението по въпроси от своята компетентност с обикновено мнозинство;</w:t>
      </w:r>
    </w:p>
    <w:p w:rsidR="00DE6D06" w:rsidRDefault="00DE6D06" w:rsidP="00DE6D06">
      <w:pPr>
        <w:jc w:val="both"/>
        <w:rPr>
          <w:szCs w:val="28"/>
        </w:rPr>
      </w:pPr>
      <w:r>
        <w:rPr>
          <w:szCs w:val="28"/>
        </w:rPr>
        <w:tab/>
        <w:t xml:space="preserve">19. одобрява символ и печат на Общината с мнозинство повече от половината от присъстващите общински </w:t>
      </w:r>
      <w:proofErr w:type="spellStart"/>
      <w:r>
        <w:rPr>
          <w:szCs w:val="28"/>
        </w:rPr>
        <w:t>съветници</w:t>
      </w:r>
      <w:proofErr w:type="spellEnd"/>
      <w:r>
        <w:rPr>
          <w:szCs w:val="28"/>
        </w:rPr>
        <w:t>;</w:t>
      </w:r>
    </w:p>
    <w:p w:rsidR="00DE6D06" w:rsidRDefault="00DE6D06" w:rsidP="00DE6D06">
      <w:pPr>
        <w:jc w:val="both"/>
        <w:rPr>
          <w:color w:val="FF0000"/>
          <w:szCs w:val="28"/>
        </w:rPr>
      </w:pPr>
      <w:r>
        <w:rPr>
          <w:szCs w:val="28"/>
        </w:rPr>
        <w:tab/>
      </w:r>
      <w:r>
        <w:rPr>
          <w:color w:val="FF0000"/>
          <w:szCs w:val="28"/>
        </w:rPr>
        <w:t xml:space="preserve">20. /изм. </w:t>
      </w:r>
      <w:r w:rsidR="00C034CB">
        <w:rPr>
          <w:color w:val="FF0000"/>
        </w:rPr>
        <w:t>с Решение № 302/27.04.2018 год. Протокол № 46</w:t>
      </w:r>
      <w:r>
        <w:rPr>
          <w:color w:val="FF0000"/>
          <w:szCs w:val="28"/>
        </w:rPr>
        <w:t xml:space="preserve">./ удостоява с почетно гражданство български и чуждестранни граждани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DE6D06" w:rsidRDefault="00DE6D06" w:rsidP="00DE6D06">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DE6D06" w:rsidRDefault="00DE6D06" w:rsidP="00DE6D06">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w:t>
      </w:r>
      <w:r>
        <w:rPr>
          <w:szCs w:val="28"/>
        </w:rPr>
        <w:lastRenderedPageBreak/>
        <w:t>избира временно 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DE6D06" w:rsidRDefault="00DE6D06" w:rsidP="00DE6D06">
      <w:pPr>
        <w:jc w:val="both"/>
        <w:rPr>
          <w:szCs w:val="28"/>
        </w:rPr>
      </w:pPr>
      <w:r>
        <w:rPr>
          <w:szCs w:val="28"/>
        </w:rPr>
        <w:tab/>
        <w:t>/2/ Общинският съвет може да избере обществен посредник;</w:t>
      </w:r>
    </w:p>
    <w:p w:rsidR="00DE6D06" w:rsidRDefault="00DE6D06" w:rsidP="00DE6D06">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DE6D06" w:rsidRDefault="00DE6D06" w:rsidP="00DE6D06">
      <w:pPr>
        <w:jc w:val="both"/>
        <w:rPr>
          <w:szCs w:val="28"/>
        </w:rPr>
      </w:pPr>
      <w:r>
        <w:rPr>
          <w:szCs w:val="28"/>
        </w:rPr>
        <w:tab/>
        <w:t>/4/ Общинския съвет приема с мнозинство повече от:</w:t>
      </w:r>
    </w:p>
    <w:p w:rsidR="00DE6D06" w:rsidRDefault="00DE6D06" w:rsidP="00DE6D06">
      <w:pPr>
        <w:numPr>
          <w:ilvl w:val="0"/>
          <w:numId w:val="1"/>
        </w:numPr>
        <w:jc w:val="both"/>
        <w:rPr>
          <w:color w:val="FF0000"/>
          <w:szCs w:val="28"/>
        </w:rPr>
      </w:pPr>
      <w:r>
        <w:rPr>
          <w:color w:val="FF0000"/>
          <w:szCs w:val="28"/>
        </w:rPr>
        <w:t xml:space="preserve">/изм. </w:t>
      </w:r>
      <w:r w:rsidR="00C034CB">
        <w:rPr>
          <w:color w:val="FF0000"/>
        </w:rPr>
        <w:t xml:space="preserve">с Решение № </w:t>
      </w:r>
      <w:r w:rsidR="00C034CB">
        <w:rPr>
          <w:color w:val="FF0000"/>
          <w:lang w:val="en-US"/>
        </w:rPr>
        <w:t>302</w:t>
      </w:r>
      <w:r w:rsidR="00C034CB">
        <w:rPr>
          <w:color w:val="FF0000"/>
        </w:rPr>
        <w:t>/</w:t>
      </w:r>
      <w:r w:rsidR="00C034CB">
        <w:rPr>
          <w:color w:val="FF0000"/>
          <w:lang w:val="en-US"/>
        </w:rPr>
        <w:t>27</w:t>
      </w:r>
      <w:r w:rsidR="00C034CB">
        <w:rPr>
          <w:color w:val="FF0000"/>
        </w:rPr>
        <w:t>.04.2018 год. Протокол № 46</w:t>
      </w:r>
      <w:r>
        <w:rPr>
          <w:color w:val="FF0000"/>
          <w:szCs w:val="28"/>
        </w:rPr>
        <w:t>/ половината присъстващи по чл.5, ал.1, т.т.4,11,13,14,17,19,20,21;</w:t>
      </w:r>
    </w:p>
    <w:p w:rsidR="00DE6D06" w:rsidRDefault="00DE6D06" w:rsidP="00DE6D06">
      <w:pPr>
        <w:numPr>
          <w:ilvl w:val="0"/>
          <w:numId w:val="1"/>
        </w:numPr>
        <w:jc w:val="both"/>
        <w:rPr>
          <w:color w:val="FF0000"/>
          <w:szCs w:val="28"/>
        </w:rPr>
      </w:pPr>
      <w:r>
        <w:rPr>
          <w:color w:val="FF0000"/>
          <w:szCs w:val="28"/>
        </w:rPr>
        <w:t xml:space="preserve">/изм. </w:t>
      </w:r>
      <w:r w:rsidR="00C034CB">
        <w:rPr>
          <w:color w:val="FF0000"/>
        </w:rPr>
        <w:t>с Решение № 302/27.04.2018 год. Протокол № 46</w:t>
      </w:r>
      <w:r>
        <w:rPr>
          <w:color w:val="FF0000"/>
          <w:szCs w:val="28"/>
        </w:rPr>
        <w:t xml:space="preserve">/ половината от общия брой общински </w:t>
      </w:r>
      <w:proofErr w:type="spellStart"/>
      <w:r>
        <w:rPr>
          <w:color w:val="FF0000"/>
          <w:szCs w:val="28"/>
        </w:rPr>
        <w:t>съветници</w:t>
      </w:r>
      <w:proofErr w:type="spellEnd"/>
      <w:r>
        <w:rPr>
          <w:color w:val="FF0000"/>
          <w:szCs w:val="28"/>
        </w:rPr>
        <w:t xml:space="preserve"> по чл.5,ал.1,т.т.1,2,3,10,15,16,18,23,25;</w:t>
      </w:r>
    </w:p>
    <w:p w:rsidR="00DE6D06" w:rsidRDefault="00DE6D06" w:rsidP="00DE6D06">
      <w:pPr>
        <w:numPr>
          <w:ilvl w:val="0"/>
          <w:numId w:val="1"/>
        </w:numPr>
        <w:jc w:val="both"/>
        <w:rPr>
          <w:color w:val="FF0000"/>
          <w:szCs w:val="28"/>
        </w:rPr>
      </w:pPr>
      <w:r>
        <w:rPr>
          <w:color w:val="FF0000"/>
          <w:szCs w:val="28"/>
        </w:rPr>
        <w:t xml:space="preserve">/изм. </w:t>
      </w:r>
      <w:r w:rsidR="00C034CB">
        <w:rPr>
          <w:color w:val="FF0000"/>
        </w:rPr>
        <w:t>с Решение № 302/27.04.2018 год. Протокол № 46</w:t>
      </w:r>
      <w:r>
        <w:rPr>
          <w:color w:val="FF0000"/>
          <w:szCs w:val="28"/>
        </w:rPr>
        <w:t xml:space="preserve">/ две трети от общия брой общински </w:t>
      </w:r>
      <w:proofErr w:type="spellStart"/>
      <w:r>
        <w:rPr>
          <w:color w:val="FF0000"/>
          <w:szCs w:val="28"/>
        </w:rPr>
        <w:t>съветници</w:t>
      </w:r>
      <w:proofErr w:type="spellEnd"/>
      <w:r>
        <w:rPr>
          <w:color w:val="FF0000"/>
          <w:szCs w:val="28"/>
        </w:rPr>
        <w:t xml:space="preserve"> по чл.5,ал.1, т. 23, ал. 2;</w:t>
      </w:r>
    </w:p>
    <w:p w:rsidR="00DE6D06" w:rsidRDefault="00DE6D06" w:rsidP="00DE6D06">
      <w:pPr>
        <w:ind w:firstLine="705"/>
        <w:jc w:val="both"/>
        <w:rPr>
          <w:color w:val="FF0000"/>
          <w:szCs w:val="28"/>
        </w:rPr>
      </w:pPr>
      <w:r>
        <w:rPr>
          <w:szCs w:val="28"/>
        </w:rPr>
        <w:t>24.</w:t>
      </w:r>
      <w:r>
        <w:rPr>
          <w:color w:val="FF0000"/>
          <w:szCs w:val="28"/>
        </w:rPr>
        <w:t xml:space="preserve"> /изм. </w:t>
      </w:r>
      <w:r w:rsidR="00C034CB">
        <w:rPr>
          <w:color w:val="FF0000"/>
        </w:rPr>
        <w:t>с Решение № 302/27.04.2018 год. Протокол № 46</w:t>
      </w:r>
      <w:r>
        <w:rPr>
          <w:color w:val="FF0000"/>
          <w:szCs w:val="28"/>
        </w:rPr>
        <w:t xml:space="preserve">/ </w:t>
      </w:r>
      <w:r>
        <w:rPr>
          <w:szCs w:val="28"/>
        </w:rPr>
        <w:t xml:space="preserve"> </w:t>
      </w:r>
      <w:r>
        <w:rPr>
          <w:color w:val="FF0000"/>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DE6D06" w:rsidRDefault="00DE6D06" w:rsidP="00DE6D06">
      <w:pPr>
        <w:pStyle w:val="a5"/>
        <w:ind w:firstLine="705"/>
        <w:jc w:val="both"/>
        <w:rPr>
          <w:color w:val="FF0000"/>
          <w:szCs w:val="28"/>
        </w:rPr>
      </w:pPr>
      <w:r>
        <w:rPr>
          <w:szCs w:val="28"/>
        </w:rPr>
        <w:t xml:space="preserve">25. </w:t>
      </w:r>
      <w:r>
        <w:rPr>
          <w:color w:val="FF0000"/>
          <w:szCs w:val="28"/>
        </w:rPr>
        <w:t xml:space="preserve">/изм. </w:t>
      </w:r>
      <w:r w:rsidR="00C034CB">
        <w:rPr>
          <w:color w:val="FF0000"/>
        </w:rPr>
        <w:t>с Решение № 302/27.04.2018 год. Протокол № 46</w:t>
      </w:r>
      <w:r>
        <w:rPr>
          <w:color w:val="FF0000"/>
          <w:szCs w:val="28"/>
        </w:rPr>
        <w:t xml:space="preserve">/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повече от половината от присъстващите общински </w:t>
      </w:r>
      <w:proofErr w:type="spellStart"/>
      <w:r>
        <w:rPr>
          <w:color w:val="FF0000"/>
          <w:szCs w:val="28"/>
        </w:rPr>
        <w:t>съветници</w:t>
      </w:r>
      <w:proofErr w:type="spellEnd"/>
      <w:r>
        <w:rPr>
          <w:color w:val="FF0000"/>
          <w:szCs w:val="28"/>
        </w:rPr>
        <w:t>;</w:t>
      </w:r>
    </w:p>
    <w:p w:rsidR="00DE6D06" w:rsidRDefault="00DE6D06" w:rsidP="00DE6D06">
      <w:pPr>
        <w:pStyle w:val="a5"/>
        <w:ind w:firstLine="705"/>
        <w:jc w:val="both"/>
        <w:rPr>
          <w:szCs w:val="28"/>
        </w:rPr>
      </w:pPr>
      <w:r>
        <w:rPr>
          <w:szCs w:val="28"/>
        </w:rPr>
        <w:t xml:space="preserve">26. </w:t>
      </w:r>
      <w:r>
        <w:rPr>
          <w:color w:val="FF0000"/>
          <w:szCs w:val="28"/>
        </w:rPr>
        <w:t xml:space="preserve">/отм. </w:t>
      </w:r>
      <w:r w:rsidR="00C034CB">
        <w:rPr>
          <w:color w:val="FF0000"/>
        </w:rPr>
        <w:t>с Решение № 302/27.04.2018 год. Протокол № 46</w:t>
      </w:r>
      <w:r>
        <w:rPr>
          <w:color w:val="FF0000"/>
          <w:szCs w:val="28"/>
        </w:rPr>
        <w:t>/ .</w:t>
      </w:r>
    </w:p>
    <w:p w:rsidR="00DE6D06" w:rsidRDefault="00DE6D06" w:rsidP="00DE6D06">
      <w:pPr>
        <w:ind w:firstLine="705"/>
        <w:jc w:val="both"/>
        <w:rPr>
          <w:szCs w:val="28"/>
        </w:rPr>
      </w:pPr>
      <w:r>
        <w:rPr>
          <w:szCs w:val="28"/>
        </w:rPr>
        <w:t xml:space="preserve">27. /1/ </w:t>
      </w:r>
      <w:r>
        <w:rPr>
          <w:color w:val="FF0000"/>
          <w:szCs w:val="28"/>
        </w:rPr>
        <w:t xml:space="preserve">/отм. </w:t>
      </w:r>
      <w:r w:rsidR="00C034CB">
        <w:rPr>
          <w:color w:val="FF0000"/>
        </w:rPr>
        <w:t>с Решение № 302./27.04.2018 год. Протокол № 46</w:t>
      </w:r>
      <w:r>
        <w:rPr>
          <w:color w:val="FF0000"/>
          <w:szCs w:val="28"/>
        </w:rPr>
        <w:t>./</w:t>
      </w:r>
      <w:r>
        <w:rPr>
          <w:szCs w:val="28"/>
        </w:rPr>
        <w:t>;</w:t>
      </w:r>
    </w:p>
    <w:p w:rsidR="00DE6D06" w:rsidRDefault="00DE6D06" w:rsidP="00DE6D06">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DE6D06" w:rsidRDefault="00DE6D06" w:rsidP="00DE6D06">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DE6D06" w:rsidRDefault="00DE6D06" w:rsidP="00DE6D06">
      <w:pPr>
        <w:ind w:firstLine="705"/>
        <w:jc w:val="both"/>
        <w:rPr>
          <w:szCs w:val="28"/>
        </w:rPr>
      </w:pPr>
      <w:r>
        <w:rPr>
          <w:szCs w:val="28"/>
        </w:rPr>
        <w:t>/4/ По въпроси, неуредени в този правилник, Общинския съвет приема отделни решения.</w:t>
      </w:r>
    </w:p>
    <w:p w:rsidR="00DE6D06" w:rsidRDefault="00DE6D06" w:rsidP="00DE6D06">
      <w:pPr>
        <w:ind w:firstLine="705"/>
        <w:jc w:val="both"/>
        <w:rPr>
          <w:szCs w:val="28"/>
        </w:rPr>
      </w:pPr>
    </w:p>
    <w:p w:rsidR="00DE6D06" w:rsidRDefault="00DE6D06" w:rsidP="00DE6D06">
      <w:pPr>
        <w:pStyle w:val="1"/>
        <w:rPr>
          <w:sz w:val="24"/>
          <w:u w:val="single"/>
        </w:rPr>
      </w:pPr>
      <w:r>
        <w:rPr>
          <w:sz w:val="24"/>
          <w:u w:val="single"/>
        </w:rPr>
        <w:t>Глава втора</w:t>
      </w:r>
    </w:p>
    <w:p w:rsidR="00DE6D06" w:rsidRDefault="00DE6D06" w:rsidP="00DE6D06"/>
    <w:p w:rsidR="00DE6D06" w:rsidRDefault="00DE6D06" w:rsidP="00DE6D06">
      <w:pPr>
        <w:pStyle w:val="2"/>
      </w:pPr>
      <w:r>
        <w:t>КОНСТИТУИРАНЕ НА ОБЩИНСКИЯ СЪВЕТ</w:t>
      </w:r>
    </w:p>
    <w:p w:rsidR="00DE6D06" w:rsidRDefault="00DE6D06" w:rsidP="00DE6D06">
      <w:pPr>
        <w:jc w:val="both"/>
        <w:rPr>
          <w:b/>
          <w:bCs/>
        </w:rPr>
      </w:pPr>
    </w:p>
    <w:p w:rsidR="00DE6D06" w:rsidRDefault="00DE6D06" w:rsidP="00DE6D06">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DE6D06" w:rsidRDefault="00DE6D06" w:rsidP="00DE6D06">
      <w:pPr>
        <w:jc w:val="both"/>
      </w:pPr>
    </w:p>
    <w:p w:rsidR="00DE6D06" w:rsidRDefault="00DE6D06" w:rsidP="00DE6D06">
      <w:pPr>
        <w:jc w:val="both"/>
      </w:pPr>
      <w:r>
        <w:tab/>
      </w:r>
      <w:r>
        <w:rPr>
          <w:b/>
          <w:bCs/>
        </w:rPr>
        <w:t>Чл.7./</w:t>
      </w:r>
      <w:r>
        <w:t xml:space="preserve">1/ Първото заседание на Общинския съвет се открива от най-възрастния от присъстващите общински </w:t>
      </w:r>
      <w:proofErr w:type="spellStart"/>
      <w:r>
        <w:t>съветници</w:t>
      </w:r>
      <w:proofErr w:type="spellEnd"/>
      <w:r>
        <w:t>. Той ръководи заседанието до избиране на Председател на Общинския съвет.</w:t>
      </w:r>
    </w:p>
    <w:p w:rsidR="00DE6D06" w:rsidRDefault="00DE6D06" w:rsidP="00DE6D06">
      <w:pPr>
        <w:jc w:val="both"/>
      </w:pPr>
      <w:r>
        <w:tab/>
        <w:t xml:space="preserve">/2/ Общинските </w:t>
      </w:r>
      <w:proofErr w:type="spellStart"/>
      <w:r>
        <w:t>съветници</w:t>
      </w:r>
      <w:proofErr w:type="spellEnd"/>
      <w:r>
        <w:t>,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DE6D06" w:rsidRDefault="00DE6D06" w:rsidP="00DE6D06">
      <w:pPr>
        <w:jc w:val="both"/>
      </w:pPr>
      <w:r>
        <w:tab/>
      </w:r>
    </w:p>
    <w:p w:rsidR="00DE6D06" w:rsidRDefault="00DE6D06" w:rsidP="00DE6D06">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DE6D06" w:rsidRDefault="00DE6D06" w:rsidP="00DE6D06">
      <w:pPr>
        <w:jc w:val="both"/>
      </w:pPr>
      <w:r>
        <w:tab/>
      </w:r>
    </w:p>
    <w:p w:rsidR="00DE6D06" w:rsidRDefault="00DE6D06" w:rsidP="00DE6D06">
      <w:pPr>
        <w:ind w:firstLine="708"/>
        <w:jc w:val="both"/>
      </w:pPr>
      <w:r>
        <w:rPr>
          <w:b/>
          <w:bCs/>
        </w:rPr>
        <w:t>Чл.9</w:t>
      </w:r>
      <w:r>
        <w:t xml:space="preserve">./1/ За произвеждането на тайно гласуване по чл.8 се избира комисия от 3 /три/ общински </w:t>
      </w:r>
      <w:proofErr w:type="spellStart"/>
      <w:r>
        <w:t>съветници</w:t>
      </w:r>
      <w:proofErr w:type="spellEnd"/>
      <w:r>
        <w:t>.</w:t>
      </w:r>
    </w:p>
    <w:p w:rsidR="00DE6D06" w:rsidRDefault="00DE6D06" w:rsidP="00DE6D06">
      <w:pPr>
        <w:pStyle w:val="a7"/>
      </w:pPr>
      <w:r>
        <w:lastRenderedPageBreak/>
        <w:t>/2/ Комисията утвърждава образец на бюлетина и плик, подпечатани с печата на общината.</w:t>
      </w:r>
    </w:p>
    <w:p w:rsidR="00DE6D06" w:rsidRDefault="00DE6D06" w:rsidP="00DE6D06">
      <w:pPr>
        <w:ind w:firstLine="708"/>
        <w:jc w:val="both"/>
      </w:pPr>
    </w:p>
    <w:p w:rsidR="00DE6D06" w:rsidRDefault="00DE6D06" w:rsidP="00DE6D06">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DE6D06" w:rsidRDefault="00DE6D06" w:rsidP="00DE6D06">
      <w:pPr>
        <w:ind w:firstLine="708"/>
        <w:jc w:val="both"/>
      </w:pPr>
    </w:p>
    <w:p w:rsidR="00DE6D06" w:rsidRDefault="00DE6D06" w:rsidP="00DE6D06">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DE6D06" w:rsidRDefault="00DE6D06" w:rsidP="00DE6D06">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DE6D06" w:rsidRDefault="00DE6D06" w:rsidP="00DE6D06">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DE6D06" w:rsidRDefault="00DE6D06" w:rsidP="00DE6D06">
      <w:pPr>
        <w:ind w:firstLine="708"/>
        <w:jc w:val="both"/>
      </w:pPr>
      <w:r>
        <w:t>/4/ Недействителни са бюлетините, когато:</w:t>
      </w:r>
    </w:p>
    <w:p w:rsidR="00DE6D06" w:rsidRDefault="00DE6D06" w:rsidP="00DE6D06">
      <w:pPr>
        <w:numPr>
          <w:ilvl w:val="0"/>
          <w:numId w:val="2"/>
        </w:numPr>
        <w:jc w:val="both"/>
      </w:pPr>
      <w:r>
        <w:t>са намерени в избирателната кутия без плик</w:t>
      </w:r>
    </w:p>
    <w:p w:rsidR="00DE6D06" w:rsidRDefault="00DE6D06" w:rsidP="00DE6D06">
      <w:pPr>
        <w:numPr>
          <w:ilvl w:val="0"/>
          <w:numId w:val="2"/>
        </w:numPr>
        <w:jc w:val="both"/>
      </w:pPr>
      <w:r>
        <w:t>в избирателния плик са поставени две или повече бюлетини за различни кандидати</w:t>
      </w:r>
    </w:p>
    <w:p w:rsidR="00DE6D06" w:rsidRDefault="00DE6D06" w:rsidP="00DE6D06">
      <w:pPr>
        <w:numPr>
          <w:ilvl w:val="0"/>
          <w:numId w:val="2"/>
        </w:numPr>
        <w:jc w:val="both"/>
      </w:pPr>
      <w:r>
        <w:t>върху тях са дописани думи и знаци</w:t>
      </w:r>
    </w:p>
    <w:p w:rsidR="00DE6D06" w:rsidRDefault="00DE6D06" w:rsidP="00DE6D06">
      <w:pPr>
        <w:numPr>
          <w:ilvl w:val="0"/>
          <w:numId w:val="2"/>
        </w:numPr>
        <w:jc w:val="both"/>
      </w:pPr>
      <w:r>
        <w:t>не са по установения образец.</w:t>
      </w:r>
    </w:p>
    <w:p w:rsidR="00DE6D06" w:rsidRDefault="00DE6D06" w:rsidP="00DE6D06">
      <w:pPr>
        <w:ind w:left="708"/>
        <w:jc w:val="both"/>
      </w:pPr>
      <w:r>
        <w:t>/5/ Празните пликове се смятат за недействителни бюлетини.</w:t>
      </w:r>
    </w:p>
    <w:p w:rsidR="00DE6D06" w:rsidRDefault="00DE6D06" w:rsidP="00DE6D06">
      <w:pPr>
        <w:pStyle w:val="a7"/>
      </w:pPr>
      <w:r>
        <w:t xml:space="preserve">/6/ За избран се смята кандидатът, получил повече от половината от гласовете от общия брой на </w:t>
      </w:r>
      <w:proofErr w:type="spellStart"/>
      <w:r>
        <w:t>съветниците</w:t>
      </w:r>
      <w:proofErr w:type="spellEnd"/>
      <w: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t>съветниците</w:t>
      </w:r>
      <w:proofErr w:type="spellEnd"/>
      <w:r>
        <w:t>.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DE6D06" w:rsidRDefault="00DE6D06" w:rsidP="00DE6D06">
      <w:pPr>
        <w:pStyle w:val="a7"/>
      </w:pPr>
    </w:p>
    <w:p w:rsidR="00DE6D06" w:rsidRDefault="00DE6D06" w:rsidP="00DE6D06">
      <w:pPr>
        <w:pStyle w:val="a7"/>
      </w:pPr>
      <w:r>
        <w:rPr>
          <w:b/>
          <w:bCs/>
        </w:rPr>
        <w:t>Чл.12.</w:t>
      </w:r>
      <w:r>
        <w:t>/1/ Пълномощията на Председателя на Общинския съвет се прекратяват при:</w:t>
      </w:r>
    </w:p>
    <w:p w:rsidR="00DE6D06" w:rsidRDefault="00DE6D06" w:rsidP="00DE6D06">
      <w:pPr>
        <w:pStyle w:val="a7"/>
        <w:numPr>
          <w:ilvl w:val="0"/>
          <w:numId w:val="3"/>
        </w:numPr>
        <w:spacing w:after="0"/>
        <w:jc w:val="both"/>
      </w:pPr>
      <w:r>
        <w:t>подаване на оставка;</w:t>
      </w:r>
    </w:p>
    <w:p w:rsidR="00DE6D06" w:rsidRDefault="00DE6D06" w:rsidP="00DE6D06">
      <w:pPr>
        <w:pStyle w:val="a7"/>
        <w:numPr>
          <w:ilvl w:val="0"/>
          <w:numId w:val="3"/>
        </w:numPr>
        <w:tabs>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DE6D06" w:rsidRDefault="00DE6D06" w:rsidP="00DE6D06">
      <w:pPr>
        <w:pStyle w:val="a7"/>
      </w:pPr>
      <w:r>
        <w:t>/2/ В случаите по ал.1,т.1,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w:t>
      </w:r>
    </w:p>
    <w:p w:rsidR="00DE6D06" w:rsidRDefault="00DE6D06" w:rsidP="00DE6D06">
      <w:pPr>
        <w:pStyle w:val="a7"/>
      </w:pPr>
    </w:p>
    <w:p w:rsidR="00DE6D06" w:rsidRDefault="00DE6D06" w:rsidP="00DE6D06">
      <w:pPr>
        <w:pStyle w:val="a7"/>
      </w:pPr>
      <w:r>
        <w:rPr>
          <w:b/>
          <w:bCs/>
        </w:rPr>
        <w:t>Чл.13.</w:t>
      </w:r>
      <w:r>
        <w:t xml:space="preserve"> При предсрочно прекратяване на пълномощията на Председателя, както и при обсъждане на дейността му, заседанието на съвета се председателства от съветник избран от Общинския съвет.</w:t>
      </w:r>
    </w:p>
    <w:p w:rsidR="00DE6D06" w:rsidRDefault="00DE6D06" w:rsidP="00DE6D06">
      <w:pPr>
        <w:pStyle w:val="a7"/>
      </w:pPr>
    </w:p>
    <w:p w:rsidR="00DE6D06" w:rsidRDefault="00DE6D06" w:rsidP="00DE6D06">
      <w:pPr>
        <w:pStyle w:val="a7"/>
        <w:jc w:val="center"/>
        <w:rPr>
          <w:b/>
          <w:bCs/>
          <w:u w:val="single"/>
        </w:rPr>
      </w:pPr>
    </w:p>
    <w:p w:rsidR="00DE6D06" w:rsidRDefault="00DE6D06" w:rsidP="00DE6D06">
      <w:pPr>
        <w:pStyle w:val="a7"/>
        <w:jc w:val="center"/>
        <w:rPr>
          <w:b/>
          <w:bCs/>
          <w:u w:val="single"/>
        </w:rPr>
      </w:pPr>
    </w:p>
    <w:p w:rsidR="00DE6D06" w:rsidRDefault="00DE6D06" w:rsidP="00DE6D06">
      <w:pPr>
        <w:pStyle w:val="a7"/>
        <w:jc w:val="center"/>
        <w:rPr>
          <w:b/>
          <w:bCs/>
          <w:u w:val="single"/>
        </w:rPr>
      </w:pPr>
    </w:p>
    <w:p w:rsidR="00976670" w:rsidRDefault="00976670" w:rsidP="00DE6D06">
      <w:pPr>
        <w:pStyle w:val="a7"/>
        <w:jc w:val="center"/>
        <w:rPr>
          <w:b/>
          <w:bCs/>
          <w:u w:val="single"/>
          <w:lang w:val="en-US"/>
        </w:rPr>
      </w:pPr>
    </w:p>
    <w:p w:rsidR="00976670" w:rsidRDefault="00976670" w:rsidP="00DE6D06">
      <w:pPr>
        <w:pStyle w:val="a7"/>
        <w:jc w:val="center"/>
        <w:rPr>
          <w:b/>
          <w:bCs/>
          <w:u w:val="single"/>
          <w:lang w:val="en-US"/>
        </w:rPr>
      </w:pPr>
    </w:p>
    <w:p w:rsidR="00976670" w:rsidRDefault="00976670" w:rsidP="00DE6D06">
      <w:pPr>
        <w:pStyle w:val="a7"/>
        <w:jc w:val="center"/>
        <w:rPr>
          <w:b/>
          <w:bCs/>
          <w:u w:val="single"/>
          <w:lang w:val="en-US"/>
        </w:rPr>
      </w:pPr>
    </w:p>
    <w:p w:rsidR="00DE6D06" w:rsidRDefault="00DE6D06" w:rsidP="00DE6D06">
      <w:pPr>
        <w:pStyle w:val="a7"/>
        <w:jc w:val="center"/>
        <w:rPr>
          <w:b/>
          <w:bCs/>
          <w:u w:val="single"/>
        </w:rPr>
      </w:pPr>
      <w:r>
        <w:rPr>
          <w:b/>
          <w:bCs/>
          <w:u w:val="single"/>
        </w:rPr>
        <w:lastRenderedPageBreak/>
        <w:t>Глава трета</w:t>
      </w:r>
    </w:p>
    <w:p w:rsidR="00DE6D06" w:rsidRDefault="00DE6D06" w:rsidP="00DE6D06">
      <w:pPr>
        <w:pStyle w:val="a7"/>
        <w:jc w:val="center"/>
        <w:rPr>
          <w:b/>
          <w:bCs/>
          <w:u w:val="single"/>
        </w:rPr>
      </w:pPr>
    </w:p>
    <w:p w:rsidR="00DE6D06" w:rsidRPr="008D3CDE" w:rsidRDefault="00DE6D06" w:rsidP="008D3CDE">
      <w:pPr>
        <w:pStyle w:val="a7"/>
        <w:jc w:val="center"/>
        <w:rPr>
          <w:b/>
          <w:bCs/>
          <w:lang w:val="en-US"/>
        </w:rPr>
      </w:pPr>
      <w:r>
        <w:rPr>
          <w:b/>
          <w:bCs/>
        </w:rPr>
        <w:t>РЪКОВОДСТВО НА ОБЩИНСКИЯ СЪВЕТ</w:t>
      </w:r>
    </w:p>
    <w:p w:rsidR="00DE6D06" w:rsidRDefault="00DE6D06" w:rsidP="00DE6D06">
      <w:pPr>
        <w:pStyle w:val="a7"/>
        <w:jc w:val="center"/>
        <w:rPr>
          <w:b/>
          <w:bCs/>
        </w:rPr>
      </w:pPr>
    </w:p>
    <w:p w:rsidR="00DE6D06" w:rsidRDefault="00DE6D06" w:rsidP="00DE6D06">
      <w:pPr>
        <w:pStyle w:val="a7"/>
        <w:rPr>
          <w:b/>
          <w:bCs/>
        </w:rPr>
      </w:pPr>
      <w:r>
        <w:rPr>
          <w:b/>
          <w:bCs/>
        </w:rPr>
        <w:t>Чл.14./1/ Председателят на Общинския съвет:</w:t>
      </w:r>
    </w:p>
    <w:p w:rsidR="00DE6D06" w:rsidRDefault="00DE6D06" w:rsidP="00DE6D06">
      <w:pPr>
        <w:pStyle w:val="a7"/>
        <w:numPr>
          <w:ilvl w:val="0"/>
          <w:numId w:val="4"/>
        </w:numPr>
        <w:spacing w:after="0"/>
        <w:jc w:val="both"/>
      </w:pPr>
      <w:r>
        <w:t xml:space="preserve"> свиква и ръководи заседанията на съвета, ръководи подготовката им;</w:t>
      </w:r>
    </w:p>
    <w:p w:rsidR="00DE6D06" w:rsidRDefault="00DE6D06" w:rsidP="00DE6D06">
      <w:pPr>
        <w:pStyle w:val="a7"/>
        <w:numPr>
          <w:ilvl w:val="0"/>
          <w:numId w:val="4"/>
        </w:numPr>
        <w:spacing w:after="0"/>
        <w:jc w:val="both"/>
      </w:pPr>
      <w:r>
        <w:t>координира работата на постоянните комисии и им разпределя работните материали според тяхната компетентност;</w:t>
      </w:r>
    </w:p>
    <w:p w:rsidR="00DE6D06" w:rsidRDefault="00DE6D06" w:rsidP="00DE6D06">
      <w:pPr>
        <w:pStyle w:val="a7"/>
        <w:numPr>
          <w:ilvl w:val="0"/>
          <w:numId w:val="4"/>
        </w:numPr>
        <w:spacing w:after="0"/>
        <w:jc w:val="both"/>
      </w:pPr>
      <w:r>
        <w:t xml:space="preserve">провежда срещи и консултации с председателите на постоянните комисии и на групите общински </w:t>
      </w:r>
      <w:proofErr w:type="spellStart"/>
      <w:r>
        <w:t>съветници</w:t>
      </w:r>
      <w:proofErr w:type="spellEnd"/>
      <w:r>
        <w:t>, с представители на политически партии, обществени организации и граждани;</w:t>
      </w:r>
    </w:p>
    <w:p w:rsidR="00DE6D06" w:rsidRDefault="00DE6D06" w:rsidP="00DE6D06">
      <w:pPr>
        <w:pStyle w:val="a7"/>
        <w:numPr>
          <w:ilvl w:val="0"/>
          <w:numId w:val="4"/>
        </w:numPr>
        <w:spacing w:after="0"/>
        <w:jc w:val="both"/>
      </w:pPr>
      <w:r>
        <w:t xml:space="preserve">подпомага </w:t>
      </w:r>
      <w:proofErr w:type="spellStart"/>
      <w:r>
        <w:t>съветниците</w:t>
      </w:r>
      <w:proofErr w:type="spellEnd"/>
      <w:r>
        <w:t xml:space="preserve"> в тяхната дейност;</w:t>
      </w:r>
    </w:p>
    <w:p w:rsidR="00DE6D06" w:rsidRDefault="00DE6D06" w:rsidP="00DE6D06">
      <w:pPr>
        <w:pStyle w:val="a7"/>
        <w:numPr>
          <w:ilvl w:val="0"/>
          <w:numId w:val="4"/>
        </w:numPr>
        <w:spacing w:after="0"/>
        <w:jc w:val="both"/>
      </w:pPr>
      <w:r>
        <w:t>представлява Общинския съвет пред външни лица и организации;</w:t>
      </w:r>
    </w:p>
    <w:p w:rsidR="00DE6D06" w:rsidRDefault="00DE6D06" w:rsidP="00DE6D06">
      <w:pPr>
        <w:pStyle w:val="a7"/>
        <w:numPr>
          <w:ilvl w:val="0"/>
          <w:numId w:val="4"/>
        </w:numPr>
        <w:spacing w:after="0"/>
        <w:jc w:val="both"/>
      </w:pPr>
      <w:r>
        <w:t>удостоверява с подписа си съдържанието на приетите от Общинския съвет актове;</w:t>
      </w:r>
    </w:p>
    <w:p w:rsidR="00DE6D06" w:rsidRDefault="00DE6D06" w:rsidP="00DE6D06">
      <w:pPr>
        <w:pStyle w:val="a7"/>
        <w:numPr>
          <w:ilvl w:val="0"/>
          <w:numId w:val="4"/>
        </w:numPr>
        <w:spacing w:after="0"/>
        <w:jc w:val="both"/>
      </w:pPr>
      <w:r>
        <w:t xml:space="preserve">осигурява необходимите условия за работата на комисиите на Общинския съвет и на общинските </w:t>
      </w:r>
      <w:proofErr w:type="spellStart"/>
      <w:r>
        <w:t>съветници</w:t>
      </w:r>
      <w:proofErr w:type="spellEnd"/>
      <w:r>
        <w:t>;</w:t>
      </w:r>
    </w:p>
    <w:p w:rsidR="00DE6D06" w:rsidRDefault="00DE6D06" w:rsidP="00DE6D06">
      <w:pPr>
        <w:pStyle w:val="a7"/>
        <w:numPr>
          <w:ilvl w:val="0"/>
          <w:numId w:val="4"/>
        </w:numPr>
        <w:spacing w:after="0"/>
        <w:jc w:val="both"/>
      </w:pPr>
      <w:r>
        <w:rPr>
          <w:color w:val="FF0000"/>
          <w:szCs w:val="28"/>
        </w:rPr>
        <w:t xml:space="preserve">/отм. </w:t>
      </w:r>
      <w:r w:rsidR="00C034CB">
        <w:rPr>
          <w:color w:val="FF0000"/>
        </w:rPr>
        <w:t>с Решение № 302./27.04.2018 год. Протокол № 46</w:t>
      </w:r>
      <w:r>
        <w:rPr>
          <w:color w:val="FF0000"/>
          <w:szCs w:val="28"/>
        </w:rPr>
        <w:t xml:space="preserve">./  </w:t>
      </w:r>
      <w:r>
        <w:t>;</w:t>
      </w:r>
    </w:p>
    <w:p w:rsidR="00DE6D06" w:rsidRDefault="00DE6D06" w:rsidP="00DE6D06">
      <w:pPr>
        <w:pStyle w:val="a7"/>
        <w:numPr>
          <w:ilvl w:val="0"/>
          <w:numId w:val="4"/>
        </w:numPr>
        <w:spacing w:after="0"/>
        <w:jc w:val="both"/>
      </w:pPr>
      <w:r>
        <w:t>удостоверява с подписа си съдържанието на протоколите от заседанията на Общинския съвет;</w:t>
      </w:r>
    </w:p>
    <w:p w:rsidR="00DE6D06" w:rsidRDefault="00DE6D06" w:rsidP="00DE6D06">
      <w:pPr>
        <w:pStyle w:val="a7"/>
        <w:numPr>
          <w:ilvl w:val="0"/>
          <w:numId w:val="4"/>
        </w:numPr>
        <w:spacing w:after="0"/>
        <w:jc w:val="both"/>
      </w:pPr>
      <w:r>
        <w:t xml:space="preserve">определя местата в заседателната зала за общинските </w:t>
      </w:r>
      <w:proofErr w:type="spellStart"/>
      <w:r>
        <w:t>съветници</w:t>
      </w:r>
      <w:proofErr w:type="spellEnd"/>
      <w:r>
        <w:t>, участващите лица с право на съвещателен глас и гражданите;</w:t>
      </w:r>
    </w:p>
    <w:p w:rsidR="00DE6D06" w:rsidRDefault="00DE6D06" w:rsidP="00DE6D06">
      <w:pPr>
        <w:pStyle w:val="a7"/>
        <w:numPr>
          <w:ilvl w:val="0"/>
          <w:numId w:val="4"/>
        </w:numPr>
        <w:spacing w:after="0"/>
        <w:jc w:val="both"/>
      </w:pPr>
      <w:r>
        <w:t>следи за довеждане до знанието на гражданите на Общината на всички актове, приети от Общинския съвет;</w:t>
      </w:r>
    </w:p>
    <w:p w:rsidR="00DE6D06" w:rsidRDefault="00DE6D06" w:rsidP="00DE6D06">
      <w:pPr>
        <w:pStyle w:val="a7"/>
        <w:numPr>
          <w:ilvl w:val="0"/>
          <w:numId w:val="4"/>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DE6D06" w:rsidRDefault="00DE6D06" w:rsidP="00DE6D06">
      <w:pPr>
        <w:pStyle w:val="a7"/>
        <w:numPr>
          <w:ilvl w:val="0"/>
          <w:numId w:val="4"/>
        </w:numPr>
        <w:spacing w:after="0"/>
        <w:jc w:val="both"/>
      </w:pPr>
      <w:r>
        <w:t xml:space="preserve">организира по график с участието на общински </w:t>
      </w:r>
      <w:proofErr w:type="spellStart"/>
      <w:r>
        <w:t>съветници</w:t>
      </w:r>
      <w:proofErr w:type="spellEnd"/>
      <w:r>
        <w:t xml:space="preserve"> прием на граждани по населени места;</w:t>
      </w:r>
    </w:p>
    <w:p w:rsidR="00DE6D06" w:rsidRDefault="00DE6D06" w:rsidP="00DE6D06">
      <w:pPr>
        <w:pStyle w:val="a7"/>
        <w:numPr>
          <w:ilvl w:val="0"/>
          <w:numId w:val="4"/>
        </w:numPr>
        <w:spacing w:after="0"/>
        <w:jc w:val="both"/>
      </w:pPr>
      <w:r>
        <w:t>следи за спазване на този правилник;</w:t>
      </w:r>
    </w:p>
    <w:p w:rsidR="00DE6D06" w:rsidRDefault="00DE6D06" w:rsidP="00DE6D06">
      <w:pPr>
        <w:pStyle w:val="a7"/>
        <w:numPr>
          <w:ilvl w:val="0"/>
          <w:numId w:val="4"/>
        </w:numPr>
        <w:spacing w:after="0"/>
        <w:jc w:val="both"/>
      </w:pPr>
      <w:r>
        <w:t>изпълнява и други функции, възложени му от законите на Република България, Общинския съвет и този правилник;</w:t>
      </w:r>
    </w:p>
    <w:p w:rsidR="00DE6D06" w:rsidRDefault="00DE6D06" w:rsidP="00DE6D06">
      <w:pPr>
        <w:pStyle w:val="a7"/>
        <w:ind w:left="708"/>
      </w:pPr>
      <w:r>
        <w:tab/>
        <w:t>/2/ За времето на неговото отсъствие се замества от съветник, избран от Общинския съвет;</w:t>
      </w:r>
    </w:p>
    <w:p w:rsidR="00DE6D06" w:rsidRDefault="00DE6D06" w:rsidP="00DE6D06">
      <w:pPr>
        <w:pStyle w:val="a7"/>
        <w:ind w:left="708"/>
      </w:pPr>
      <w:r>
        <w:tab/>
        <w:t xml:space="preserve">/3/ Председателят не може да участва при вземане на решения, които се отнасят до негови имуществени интереси на съпруг и роднини по права линия и по съребрена линия до четвърта степен, включително и по сватовство, до втора степен </w:t>
      </w:r>
      <w:proofErr w:type="spellStart"/>
      <w:r>
        <w:t>вклюючително</w:t>
      </w:r>
      <w:proofErr w:type="spellEnd"/>
      <w:r>
        <w:t xml:space="preserve">. В този случай заседанието се ръководи от общински съветник избран от Общинския съвет. </w:t>
      </w:r>
    </w:p>
    <w:p w:rsidR="00DE6D06" w:rsidRDefault="00DE6D06" w:rsidP="00DE6D06">
      <w:pPr>
        <w:pStyle w:val="a7"/>
        <w:ind w:left="708"/>
      </w:pPr>
    </w:p>
    <w:p w:rsidR="00DE6D06" w:rsidRDefault="00DE6D06" w:rsidP="00DE6D06">
      <w:pPr>
        <w:pStyle w:val="a7"/>
        <w:ind w:left="708"/>
      </w:pPr>
      <w:r>
        <w:rPr>
          <w:b/>
          <w:bCs/>
        </w:rPr>
        <w:t xml:space="preserve">Чл.15. </w:t>
      </w:r>
      <w:r>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DE6D06" w:rsidRDefault="00DE6D06" w:rsidP="00DE6D06">
      <w:pPr>
        <w:pStyle w:val="a7"/>
        <w:ind w:left="708"/>
      </w:pPr>
    </w:p>
    <w:p w:rsidR="00DE6D06" w:rsidRDefault="00DE6D06" w:rsidP="00DE6D06">
      <w:pPr>
        <w:pStyle w:val="a7"/>
        <w:ind w:left="708"/>
      </w:pPr>
      <w:r>
        <w:rPr>
          <w:b/>
          <w:bCs/>
        </w:rPr>
        <w:lastRenderedPageBreak/>
        <w:t xml:space="preserve">Чл.16. </w:t>
      </w:r>
      <w:r>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DE6D06" w:rsidRDefault="00DE6D06" w:rsidP="00DE6D06">
      <w:pPr>
        <w:pStyle w:val="a7"/>
        <w:ind w:left="708"/>
      </w:pPr>
    </w:p>
    <w:p w:rsidR="00DE6D06" w:rsidRDefault="00DE6D06" w:rsidP="00DE6D06">
      <w:pPr>
        <w:pStyle w:val="a7"/>
        <w:ind w:left="708"/>
      </w:pPr>
      <w:r>
        <w:rPr>
          <w:b/>
          <w:bCs/>
        </w:rPr>
        <w:t xml:space="preserve">Чл.17. </w:t>
      </w:r>
      <w:proofErr w:type="spellStart"/>
      <w:r>
        <w:t>Председателският</w:t>
      </w:r>
      <w:proofErr w:type="spellEnd"/>
      <w:r>
        <w:t xml:space="preserve"> съвет подпомага дейността на Председателя на Общинския съвет, като:</w:t>
      </w:r>
    </w:p>
    <w:p w:rsidR="00DE6D06" w:rsidRDefault="00DE6D06" w:rsidP="00DE6D06">
      <w:pPr>
        <w:pStyle w:val="a7"/>
        <w:numPr>
          <w:ilvl w:val="0"/>
          <w:numId w:val="5"/>
        </w:numPr>
        <w:spacing w:after="0"/>
        <w:jc w:val="both"/>
      </w:pPr>
      <w:r>
        <w:t>разработва проект за дневен ред на заседанията;</w:t>
      </w:r>
    </w:p>
    <w:p w:rsidR="00DE6D06" w:rsidRDefault="00DE6D06" w:rsidP="00DE6D06">
      <w:pPr>
        <w:pStyle w:val="a7"/>
        <w:numPr>
          <w:ilvl w:val="0"/>
          <w:numId w:val="5"/>
        </w:numPr>
        <w:spacing w:after="0"/>
        <w:jc w:val="both"/>
      </w:pPr>
      <w:r>
        <w:t>провежда политически консултации във връзка с дейността на Общинския съвет;</w:t>
      </w:r>
    </w:p>
    <w:p w:rsidR="00DE6D06" w:rsidRDefault="00DE6D06" w:rsidP="00DE6D06">
      <w:pPr>
        <w:pStyle w:val="a7"/>
        <w:numPr>
          <w:ilvl w:val="0"/>
          <w:numId w:val="5"/>
        </w:numPr>
        <w:spacing w:after="0"/>
        <w:jc w:val="both"/>
      </w:pPr>
      <w:r>
        <w:t>предлага състав на делегации за международни контакти;</w:t>
      </w:r>
    </w:p>
    <w:p w:rsidR="00DE6D06" w:rsidRDefault="00DE6D06" w:rsidP="00DE6D06">
      <w:pPr>
        <w:pStyle w:val="a7"/>
        <w:numPr>
          <w:ilvl w:val="0"/>
          <w:numId w:val="5"/>
        </w:numPr>
        <w:spacing w:after="0"/>
        <w:jc w:val="both"/>
      </w:pPr>
      <w:r>
        <w:t>разглежда постъпили сигнали, жалби и предложения от граждани по обществено значими въпроси на Общината.</w:t>
      </w:r>
    </w:p>
    <w:p w:rsidR="00DE6D06" w:rsidRDefault="00DE6D06" w:rsidP="00DE6D06">
      <w:pPr>
        <w:pStyle w:val="a7"/>
        <w:ind w:left="708"/>
      </w:pPr>
    </w:p>
    <w:p w:rsidR="00DE6D06" w:rsidRDefault="00DE6D06" w:rsidP="00DE6D06">
      <w:pPr>
        <w:pStyle w:val="a7"/>
        <w:ind w:left="708"/>
      </w:pPr>
      <w:r>
        <w:rPr>
          <w:b/>
          <w:bCs/>
        </w:rPr>
        <w:t>Чл.18.</w:t>
      </w:r>
      <w:r>
        <w:t xml:space="preserve"> </w:t>
      </w:r>
      <w:proofErr w:type="spellStart"/>
      <w:r>
        <w:t>Председателският</w:t>
      </w:r>
      <w:proofErr w:type="spellEnd"/>
      <w:r>
        <w:t xml:space="preserve"> съвет се формира от:</w:t>
      </w:r>
    </w:p>
    <w:p w:rsidR="00DE6D06" w:rsidRDefault="00DE6D06" w:rsidP="00DE6D06">
      <w:pPr>
        <w:pStyle w:val="a7"/>
        <w:numPr>
          <w:ilvl w:val="0"/>
          <w:numId w:val="6"/>
        </w:numPr>
        <w:spacing w:after="0"/>
        <w:jc w:val="both"/>
      </w:pPr>
      <w:r>
        <w:t>Председателя на Общинския съвет;</w:t>
      </w:r>
    </w:p>
    <w:p w:rsidR="00DE6D06" w:rsidRDefault="00DE6D06" w:rsidP="00DE6D06">
      <w:pPr>
        <w:pStyle w:val="a7"/>
        <w:numPr>
          <w:ilvl w:val="0"/>
          <w:numId w:val="6"/>
        </w:numPr>
        <w:spacing w:after="0"/>
        <w:jc w:val="both"/>
      </w:pPr>
      <w:r>
        <w:t>председателите на постоянни комисии;</w:t>
      </w:r>
    </w:p>
    <w:p w:rsidR="00DE6D06" w:rsidRDefault="00DE6D06" w:rsidP="00DE6D06">
      <w:pPr>
        <w:pStyle w:val="a7"/>
        <w:ind w:left="708"/>
      </w:pPr>
    </w:p>
    <w:p w:rsidR="00DE6D06" w:rsidRDefault="00DE6D06" w:rsidP="00DE6D06">
      <w:pPr>
        <w:pStyle w:val="a7"/>
        <w:ind w:left="708"/>
      </w:pPr>
    </w:p>
    <w:p w:rsidR="00DE6D06" w:rsidRDefault="00DE6D06" w:rsidP="00DE6D06">
      <w:pPr>
        <w:pStyle w:val="a7"/>
        <w:ind w:left="708"/>
        <w:jc w:val="center"/>
        <w:rPr>
          <w:b/>
          <w:bCs/>
          <w:u w:val="single"/>
        </w:rPr>
      </w:pPr>
      <w:r>
        <w:rPr>
          <w:b/>
          <w:bCs/>
          <w:u w:val="single"/>
        </w:rPr>
        <w:t>Глава четвърта</w:t>
      </w:r>
    </w:p>
    <w:p w:rsidR="00DE6D06" w:rsidRDefault="00DE6D06" w:rsidP="00DE6D06">
      <w:pPr>
        <w:pStyle w:val="a7"/>
        <w:ind w:left="708"/>
        <w:jc w:val="center"/>
        <w:rPr>
          <w:b/>
          <w:bCs/>
          <w:u w:val="single"/>
        </w:rPr>
      </w:pPr>
    </w:p>
    <w:p w:rsidR="00DE6D06" w:rsidRDefault="00DE6D06" w:rsidP="00DE6D06">
      <w:pPr>
        <w:pStyle w:val="a7"/>
        <w:ind w:left="708"/>
        <w:jc w:val="center"/>
        <w:rPr>
          <w:b/>
          <w:bCs/>
        </w:rPr>
      </w:pPr>
      <w:r>
        <w:rPr>
          <w:b/>
          <w:bCs/>
        </w:rPr>
        <w:t>ОБЩИНСКИ СЪВЕТНИК</w:t>
      </w:r>
    </w:p>
    <w:p w:rsidR="00DE6D06" w:rsidRDefault="00DE6D06" w:rsidP="00DE6D06">
      <w:pPr>
        <w:pStyle w:val="a7"/>
        <w:ind w:left="708"/>
        <w:jc w:val="center"/>
        <w:rPr>
          <w:b/>
          <w:bCs/>
        </w:rPr>
      </w:pPr>
    </w:p>
    <w:p w:rsidR="00DE6D06" w:rsidRDefault="00DE6D06" w:rsidP="00DE6D06">
      <w:pPr>
        <w:pStyle w:val="a7"/>
        <w:ind w:left="708"/>
      </w:pPr>
      <w:r>
        <w:rPr>
          <w:b/>
          <w:bCs/>
        </w:rPr>
        <w:t>Чл.19</w:t>
      </w:r>
      <w:r>
        <w:t>. Пълномощията на общинския съветник възникват от деня на полагане на клетвата по чл.32,ал.1 от ЗМСМА.</w:t>
      </w:r>
    </w:p>
    <w:p w:rsidR="00DE6D06" w:rsidRDefault="00DE6D06" w:rsidP="00DE6D06">
      <w:pPr>
        <w:pStyle w:val="a7"/>
        <w:ind w:left="708"/>
      </w:pPr>
    </w:p>
    <w:p w:rsidR="00DE6D06" w:rsidRDefault="00DE6D06" w:rsidP="00DE6D06">
      <w:pPr>
        <w:pStyle w:val="a7"/>
        <w:ind w:left="708"/>
      </w:pPr>
      <w:r>
        <w:rPr>
          <w:b/>
          <w:bCs/>
        </w:rPr>
        <w:t>Чл.20</w:t>
      </w:r>
      <w:r>
        <w:t>./1/ Общинският съветник има право:</w:t>
      </w:r>
    </w:p>
    <w:p w:rsidR="00DE6D06" w:rsidRDefault="00DE6D06" w:rsidP="00DE6D06">
      <w:pPr>
        <w:pStyle w:val="a7"/>
        <w:numPr>
          <w:ilvl w:val="0"/>
          <w:numId w:val="7"/>
        </w:numPr>
        <w:spacing w:after="0"/>
        <w:jc w:val="both"/>
      </w:pPr>
      <w:r>
        <w:t>да бъде избиран в състава на постоянни и временни комисии на съвета;</w:t>
      </w:r>
    </w:p>
    <w:p w:rsidR="00DE6D06" w:rsidRDefault="00DE6D06" w:rsidP="00DE6D06">
      <w:pPr>
        <w:pStyle w:val="a7"/>
        <w:numPr>
          <w:ilvl w:val="0"/>
          <w:numId w:val="7"/>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DE6D06" w:rsidRDefault="00DE6D06" w:rsidP="00DE6D06">
      <w:pPr>
        <w:pStyle w:val="a7"/>
        <w:numPr>
          <w:ilvl w:val="0"/>
          <w:numId w:val="7"/>
        </w:numPr>
        <w:spacing w:after="0"/>
        <w:jc w:val="both"/>
      </w:pPr>
      <w:r>
        <w:t>да участва в обсъждането и решаването на всички въпроси от компетентността на съвета;</w:t>
      </w:r>
    </w:p>
    <w:p w:rsidR="00DE6D06" w:rsidRDefault="00DE6D06" w:rsidP="00DE6D06">
      <w:pPr>
        <w:pStyle w:val="a7"/>
        <w:numPr>
          <w:ilvl w:val="0"/>
          <w:numId w:val="7"/>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DE6D06" w:rsidRDefault="00DE6D06" w:rsidP="00DE6D06">
      <w:pPr>
        <w:pStyle w:val="a7"/>
        <w:numPr>
          <w:ilvl w:val="0"/>
          <w:numId w:val="7"/>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DE6D06" w:rsidRDefault="00DE6D06" w:rsidP="00DE6D06">
      <w:pPr>
        <w:pStyle w:val="a7"/>
        <w:numPr>
          <w:ilvl w:val="0"/>
          <w:numId w:val="7"/>
        </w:numPr>
        <w:spacing w:after="0"/>
        <w:jc w:val="both"/>
      </w:pPr>
      <w:r>
        <w:t>да ползва неплатен служебен отпуск за времето, през което изпълнява задълженията си на съветник;</w:t>
      </w:r>
    </w:p>
    <w:p w:rsidR="00DE6D06" w:rsidRDefault="00DE6D06" w:rsidP="00DE6D06">
      <w:pPr>
        <w:pStyle w:val="a7"/>
        <w:numPr>
          <w:ilvl w:val="0"/>
          <w:numId w:val="7"/>
        </w:numPr>
        <w:spacing w:after="0"/>
        <w:jc w:val="both"/>
      </w:pPr>
      <w:r>
        <w:t>да получава възнаграждение за участието си в заседанията на Общинския съвет и комисиите, в които е избран;</w:t>
      </w:r>
    </w:p>
    <w:p w:rsidR="00DE6D06" w:rsidRDefault="00DE6D06" w:rsidP="00DE6D06">
      <w:pPr>
        <w:pStyle w:val="a7"/>
        <w:numPr>
          <w:ilvl w:val="0"/>
          <w:numId w:val="7"/>
        </w:numPr>
        <w:spacing w:after="0"/>
        <w:jc w:val="both"/>
      </w:pPr>
      <w:r>
        <w:lastRenderedPageBreak/>
        <w:t>да получава пътни и други разноски във връзка с работата му в съвета.</w:t>
      </w:r>
    </w:p>
    <w:p w:rsidR="00DE6D06" w:rsidRDefault="00DE6D06" w:rsidP="00DE6D06">
      <w:pPr>
        <w:ind w:left="705" w:firstLine="708"/>
        <w:jc w:val="both"/>
      </w:pPr>
      <w:r>
        <w:t xml:space="preserve"> /2/ </w:t>
      </w:r>
      <w:r>
        <w:rPr>
          <w:sz w:val="28"/>
          <w:szCs w:val="28"/>
        </w:rPr>
        <w:t xml:space="preserve"> </w:t>
      </w:r>
      <w:r>
        <w:t>ал.2</w:t>
      </w:r>
    </w:p>
    <w:p w:rsidR="00DE6D06" w:rsidRDefault="00DE6D06" w:rsidP="00DE6D06">
      <w:pPr>
        <w:ind w:firstLine="705"/>
        <w:jc w:val="both"/>
      </w:pPr>
      <w:r>
        <w:t xml:space="preserve">                   т.1.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w:t>
      </w:r>
      <w:proofErr w:type="spellStart"/>
      <w:r>
        <w:t>съветниците</w:t>
      </w:r>
      <w:proofErr w:type="spellEnd"/>
      <w:r>
        <w:t>.</w:t>
      </w:r>
    </w:p>
    <w:p w:rsidR="00DE6D06" w:rsidRDefault="00DE6D06" w:rsidP="00DE6D06">
      <w:pPr>
        <w:ind w:firstLine="708"/>
        <w:jc w:val="both"/>
      </w:pPr>
      <w:r>
        <w:t xml:space="preserve">                   т.2./Изм.и доп.с Решение № </w:t>
      </w:r>
      <w:r>
        <w:rPr>
          <w:lang w:val="en-US"/>
        </w:rPr>
        <w:t>112</w:t>
      </w:r>
      <w:r>
        <w:t>/2</w:t>
      </w:r>
      <w:r>
        <w:rPr>
          <w:lang w:val="en-US"/>
        </w:rPr>
        <w:t>9</w:t>
      </w:r>
      <w:r>
        <w:t>.</w:t>
      </w:r>
      <w:r>
        <w:rPr>
          <w:lang w:val="en-US"/>
        </w:rPr>
        <w:t>06</w:t>
      </w:r>
      <w:r>
        <w:t>.201</w:t>
      </w:r>
      <w:r>
        <w:rPr>
          <w:lang w:val="en-US"/>
        </w:rPr>
        <w:t>2</w:t>
      </w:r>
      <w:r>
        <w:t xml:space="preserve"> год. Протокол №</w:t>
      </w:r>
      <w:r>
        <w:rPr>
          <w:lang w:val="en-US"/>
        </w:rPr>
        <w:t>14</w:t>
      </w:r>
      <w:r>
        <w:t>;</w:t>
      </w:r>
      <w:r>
        <w:rPr>
          <w:lang w:val="en-US"/>
        </w:rPr>
        <w:t xml:space="preserve"> </w:t>
      </w:r>
      <w:r>
        <w:t>изм. с Решение № 333/31.01.2014 год.,Протокол № 38; изм. с Решение № 38/22.01.2016 год., Протокол № 6/</w:t>
      </w:r>
      <w:r>
        <w:rPr>
          <w:rFonts w:ascii="Calibri" w:hAnsi="Calibri"/>
        </w:rPr>
        <w:t xml:space="preserve"> </w:t>
      </w:r>
      <w:r>
        <w:t>Общият размер на възнаграждението на общинския съветник за един месец се определя на 50% от средната брутна работна заплата в общинска администрация Кайнарджа за съответния месец и 55 % на председателите на постоянните комисии. Като за отсъствие от заседание на Общинския съвет, се удържат 20 % от това възнаграждение, а за отсъствие от комисия 10% от възнаграждението.</w:t>
      </w:r>
    </w:p>
    <w:p w:rsidR="00DE6D06" w:rsidRDefault="00DE6D06" w:rsidP="00DE6D06">
      <w:pPr>
        <w:ind w:firstLine="705"/>
        <w:jc w:val="both"/>
      </w:pPr>
      <w:r>
        <w:t xml:space="preserve">                  т.3.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DE6D06" w:rsidRDefault="00DE6D06" w:rsidP="00DE6D06">
      <w:pPr>
        <w:ind w:firstLine="705"/>
        <w:jc w:val="both"/>
      </w:pPr>
    </w:p>
    <w:p w:rsidR="00DE6D06" w:rsidRDefault="00DE6D06" w:rsidP="00DE6D06">
      <w:pPr>
        <w:pStyle w:val="a7"/>
        <w:ind w:firstLine="540"/>
      </w:pPr>
      <w:r>
        <w:t xml:space="preserve">/3/ Средствата за възнаграждение на общинските </w:t>
      </w:r>
      <w:proofErr w:type="spellStart"/>
      <w:r>
        <w:t>съветници</w:t>
      </w:r>
      <w:proofErr w:type="spellEnd"/>
      <w:r>
        <w:t>, както и пътните и други разноски се осигуряват от общинския бюджет в рамките на бюджета, предвиден за Общинския съвет.</w:t>
      </w:r>
    </w:p>
    <w:p w:rsidR="00DE6D06" w:rsidRDefault="00DE6D06" w:rsidP="00DE6D06">
      <w:pPr>
        <w:pStyle w:val="a7"/>
        <w:ind w:left="1413"/>
      </w:pPr>
    </w:p>
    <w:p w:rsidR="00DE6D06" w:rsidRDefault="00DE6D06" w:rsidP="00DE6D06">
      <w:pPr>
        <w:pStyle w:val="a7"/>
        <w:ind w:left="540"/>
        <w:rPr>
          <w:b/>
          <w:bCs/>
        </w:rPr>
      </w:pPr>
      <w:r>
        <w:rPr>
          <w:b/>
          <w:bCs/>
        </w:rPr>
        <w:t>Чл.21. Общинският съветник е длъжен:</w:t>
      </w:r>
    </w:p>
    <w:p w:rsidR="00DE6D06" w:rsidRDefault="00DE6D06" w:rsidP="00DE6D06">
      <w:pPr>
        <w:pStyle w:val="a7"/>
        <w:numPr>
          <w:ilvl w:val="1"/>
          <w:numId w:val="5"/>
        </w:numPr>
        <w:spacing w:after="0"/>
        <w:jc w:val="both"/>
      </w:pPr>
      <w:r>
        <w:t>да присъства на заседанията на Общинския съвет и на неговите комисии, в които е избран, и да участва в решаването на разглеждащите въпроси;</w:t>
      </w:r>
    </w:p>
    <w:p w:rsidR="00DE6D06" w:rsidRDefault="00DE6D06" w:rsidP="00DE6D06">
      <w:pPr>
        <w:pStyle w:val="a7"/>
        <w:numPr>
          <w:ilvl w:val="1"/>
          <w:numId w:val="5"/>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DE6D06" w:rsidRDefault="00DE6D06" w:rsidP="00DE6D06">
      <w:pPr>
        <w:pStyle w:val="a7"/>
        <w:numPr>
          <w:ilvl w:val="1"/>
          <w:numId w:val="5"/>
        </w:numPr>
        <w:spacing w:after="0"/>
        <w:jc w:val="both"/>
      </w:pPr>
      <w:r>
        <w:t>да следи промените в нормативната уредба, отнасяща се до местното самоуправление;</w:t>
      </w:r>
    </w:p>
    <w:p w:rsidR="00DE6D06" w:rsidRDefault="00DE6D06" w:rsidP="00DE6D06">
      <w:pPr>
        <w:pStyle w:val="a7"/>
        <w:numPr>
          <w:ilvl w:val="1"/>
          <w:numId w:val="5"/>
        </w:numPr>
        <w:spacing w:after="0"/>
        <w:jc w:val="both"/>
      </w:pPr>
      <w:r>
        <w:t>да се подписва в присъствената книга на всяко заседание на Общинския съвет и на неговите комисии;</w:t>
      </w:r>
    </w:p>
    <w:p w:rsidR="00DE6D06" w:rsidRDefault="00DE6D06" w:rsidP="00DE6D06">
      <w:pPr>
        <w:pStyle w:val="a7"/>
        <w:numPr>
          <w:ilvl w:val="1"/>
          <w:numId w:val="5"/>
        </w:numPr>
        <w:spacing w:after="0"/>
        <w:jc w:val="both"/>
      </w:pPr>
      <w:r>
        <w:t>да се запознава предварително със съдържанието на изпратените му и подлежащи на обсъждане материали;</w:t>
      </w:r>
    </w:p>
    <w:p w:rsidR="00DE6D06" w:rsidRDefault="00DE6D06" w:rsidP="00DE6D06">
      <w:pPr>
        <w:pStyle w:val="a7"/>
        <w:numPr>
          <w:ilvl w:val="1"/>
          <w:numId w:val="5"/>
        </w:numPr>
        <w:spacing w:after="0"/>
        <w:jc w:val="both"/>
      </w:pPr>
      <w:r>
        <w:t>да спазва установения ред по време на заседанията на Общинския съвет и неговите комисии.</w:t>
      </w:r>
    </w:p>
    <w:p w:rsidR="00DE6D06" w:rsidRDefault="00DE6D06" w:rsidP="00DE6D06">
      <w:pPr>
        <w:pStyle w:val="a7"/>
      </w:pPr>
    </w:p>
    <w:p w:rsidR="00DE6D06" w:rsidRDefault="00DE6D06" w:rsidP="00DE6D06">
      <w:pPr>
        <w:pStyle w:val="a7"/>
      </w:pPr>
      <w:r>
        <w:rPr>
          <w:b/>
          <w:bCs/>
        </w:rPr>
        <w:t>Чл. 22</w:t>
      </w:r>
      <w:r>
        <w:t>./1/ Пълномощията на общинския съветник се прекратяват предсрочно:</w:t>
      </w:r>
    </w:p>
    <w:p w:rsidR="00DE6D06" w:rsidRDefault="00DE6D06" w:rsidP="00DE6D06">
      <w:pPr>
        <w:pStyle w:val="a7"/>
        <w:numPr>
          <w:ilvl w:val="0"/>
          <w:numId w:val="8"/>
        </w:numPr>
        <w:spacing w:after="0"/>
        <w:jc w:val="both"/>
      </w:pPr>
      <w:r>
        <w:t>при поставяне под запрещение;</w:t>
      </w:r>
    </w:p>
    <w:p w:rsidR="00DE6D06" w:rsidRDefault="00DE6D06" w:rsidP="00DE6D06">
      <w:pPr>
        <w:pStyle w:val="a7"/>
        <w:numPr>
          <w:ilvl w:val="0"/>
          <w:numId w:val="8"/>
        </w:numPr>
        <w:spacing w:after="0"/>
        <w:jc w:val="both"/>
      </w:pPr>
      <w:r>
        <w:t>когато съветникът е осъден с влязла в сила присъда на лишаване от свобода за умишлено престъпление от общ характер;</w:t>
      </w:r>
    </w:p>
    <w:p w:rsidR="00DE6D06" w:rsidRDefault="00DE6D06" w:rsidP="00DE6D06">
      <w:pPr>
        <w:pStyle w:val="a7"/>
        <w:numPr>
          <w:ilvl w:val="0"/>
          <w:numId w:val="8"/>
        </w:numPr>
        <w:spacing w:after="0"/>
        <w:jc w:val="both"/>
      </w:pPr>
      <w:r>
        <w:t>при подаване на оставка;</w:t>
      </w:r>
    </w:p>
    <w:p w:rsidR="00DE6D06" w:rsidRDefault="00DE6D06" w:rsidP="00DE6D06">
      <w:pPr>
        <w:pStyle w:val="a7"/>
        <w:numPr>
          <w:ilvl w:val="0"/>
          <w:numId w:val="8"/>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DE6D06" w:rsidRPr="00654E86" w:rsidRDefault="00C034CB" w:rsidP="00DE6D06">
      <w:pPr>
        <w:pStyle w:val="a7"/>
        <w:numPr>
          <w:ilvl w:val="0"/>
          <w:numId w:val="8"/>
        </w:numPr>
        <w:spacing w:after="0"/>
        <w:jc w:val="both"/>
        <w:rPr>
          <w:color w:val="FF0000"/>
        </w:rPr>
      </w:pPr>
      <w:r>
        <w:rPr>
          <w:color w:val="FF0000"/>
        </w:rPr>
        <w:t>/изм. с Решение № 302/27.04.2018 год. Протокол № 46</w:t>
      </w:r>
      <w:r w:rsidR="00654E86" w:rsidRPr="00654E86">
        <w:rPr>
          <w:color w:val="FF0000"/>
        </w:rPr>
        <w:t xml:space="preserve">/ </w:t>
      </w:r>
      <w:r w:rsidR="00DE6D06" w:rsidRPr="00654E86">
        <w:rPr>
          <w:color w:val="FF0000"/>
        </w:rPr>
        <w:t xml:space="preserve">при трайна </w:t>
      </w:r>
      <w:r w:rsidR="00654E86" w:rsidRPr="00654E86">
        <w:rPr>
          <w:color w:val="FF0000"/>
        </w:rPr>
        <w:t>фактическа невъзможност да изпълнява задълженията си поради заболяване за повече от 6 месеца</w:t>
      </w:r>
      <w:r w:rsidR="00DE6D06" w:rsidRPr="00654E86">
        <w:rPr>
          <w:color w:val="FF0000"/>
        </w:rPr>
        <w:t>;</w:t>
      </w:r>
    </w:p>
    <w:p w:rsidR="00DE6D06" w:rsidRDefault="00DE6D06" w:rsidP="00DE6D06">
      <w:pPr>
        <w:pStyle w:val="a7"/>
        <w:numPr>
          <w:ilvl w:val="0"/>
          <w:numId w:val="8"/>
        </w:numPr>
        <w:spacing w:after="0"/>
        <w:jc w:val="both"/>
      </w:pPr>
      <w:r>
        <w:t>при смърт;</w:t>
      </w:r>
    </w:p>
    <w:p w:rsidR="00DE6D06" w:rsidRDefault="00DE6D06" w:rsidP="00DE6D06">
      <w:pPr>
        <w:pStyle w:val="a7"/>
        <w:numPr>
          <w:ilvl w:val="0"/>
          <w:numId w:val="8"/>
        </w:numPr>
        <w:spacing w:after="0"/>
        <w:jc w:val="both"/>
        <w:rPr>
          <w:color w:val="FF0000"/>
        </w:rPr>
      </w:pPr>
      <w:r>
        <w:rPr>
          <w:color w:val="FF0000"/>
          <w:szCs w:val="28"/>
        </w:rPr>
        <w:lastRenderedPageBreak/>
        <w:t xml:space="preserve">/изм. </w:t>
      </w:r>
      <w:r w:rsidR="00C034CB">
        <w:rPr>
          <w:color w:val="FF0000"/>
        </w:rPr>
        <w:t>с Решение № 302/ 27.04.2018 год. Протокол № 46</w:t>
      </w:r>
      <w:r>
        <w:rPr>
          <w:color w:val="FF0000"/>
          <w:szCs w:val="28"/>
        </w:rPr>
        <w:t xml:space="preserve">/ </w:t>
      </w:r>
      <w:r>
        <w:rPr>
          <w:color w:val="FF0000"/>
        </w:rPr>
        <w:t>при извършване на административно-териториални промени, водещи до промяна на постоянния адрес;</w:t>
      </w:r>
    </w:p>
    <w:p w:rsidR="00DE6D06" w:rsidRDefault="00DE6D06" w:rsidP="00DE6D06">
      <w:pPr>
        <w:pStyle w:val="a7"/>
        <w:numPr>
          <w:ilvl w:val="0"/>
          <w:numId w:val="8"/>
        </w:numPr>
        <w:spacing w:after="0"/>
        <w:jc w:val="both"/>
      </w:pPr>
      <w:r>
        <w:t>при извършване на административно-териториални промени, водещи до закриване на общината;</w:t>
      </w:r>
    </w:p>
    <w:p w:rsidR="00DE6D06" w:rsidRDefault="00DE6D06" w:rsidP="00DE6D06">
      <w:pPr>
        <w:pStyle w:val="a7"/>
        <w:ind w:left="1413"/>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DE6D06" w:rsidRDefault="00DE6D06" w:rsidP="00DE6D06">
      <w:pPr>
        <w:pStyle w:val="a7"/>
      </w:pPr>
    </w:p>
    <w:p w:rsidR="00DE6D06" w:rsidRDefault="00DE6D06" w:rsidP="00DE6D06">
      <w:pPr>
        <w:pStyle w:val="a7"/>
      </w:pPr>
      <w:r>
        <w:rPr>
          <w:b/>
          <w:bCs/>
        </w:rPr>
        <w:t>Чл.23.</w:t>
      </w:r>
      <w: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E6D06" w:rsidRDefault="00DE6D06" w:rsidP="00DE6D06">
      <w:pPr>
        <w:pStyle w:val="a7"/>
        <w:ind w:left="1428"/>
      </w:pPr>
    </w:p>
    <w:p w:rsidR="00DE6D06" w:rsidRDefault="00DE6D06" w:rsidP="00DE6D06">
      <w:pPr>
        <w:pStyle w:val="a7"/>
        <w:ind w:left="1428"/>
      </w:pPr>
    </w:p>
    <w:p w:rsidR="00DE6D06" w:rsidRDefault="00DE6D06" w:rsidP="00DE6D06">
      <w:pPr>
        <w:pStyle w:val="a7"/>
        <w:ind w:left="1428"/>
        <w:jc w:val="center"/>
        <w:rPr>
          <w:b/>
          <w:bCs/>
          <w:u w:val="single"/>
        </w:rPr>
      </w:pPr>
      <w:r>
        <w:rPr>
          <w:b/>
          <w:bCs/>
          <w:u w:val="single"/>
        </w:rPr>
        <w:t>Глава пета</w:t>
      </w:r>
    </w:p>
    <w:p w:rsidR="00DE6D06" w:rsidRDefault="00DE6D06" w:rsidP="00DE6D06">
      <w:pPr>
        <w:pStyle w:val="a7"/>
        <w:ind w:left="1428"/>
        <w:jc w:val="center"/>
        <w:rPr>
          <w:b/>
          <w:bCs/>
          <w:u w:val="single"/>
        </w:rPr>
      </w:pPr>
    </w:p>
    <w:p w:rsidR="00DE6D06" w:rsidRDefault="00DE6D06" w:rsidP="00DE6D06">
      <w:pPr>
        <w:pStyle w:val="a7"/>
        <w:ind w:left="1428"/>
        <w:jc w:val="center"/>
        <w:rPr>
          <w:b/>
          <w:bCs/>
        </w:rPr>
      </w:pPr>
      <w:r>
        <w:rPr>
          <w:b/>
          <w:bCs/>
        </w:rPr>
        <w:t>ПОВЕДЕНИЕ НА ОБЩИНСКИЯ СЪВЕТНИК.КОНФЛИКТ НА ИНТЕРЕСИ</w:t>
      </w:r>
    </w:p>
    <w:p w:rsidR="00DE6D06" w:rsidRDefault="00DE6D06" w:rsidP="00DE6D06">
      <w:pPr>
        <w:pStyle w:val="a7"/>
        <w:ind w:left="1428"/>
        <w:jc w:val="center"/>
        <w:rPr>
          <w:b/>
          <w:bCs/>
        </w:rPr>
      </w:pPr>
    </w:p>
    <w:p w:rsidR="00DE6D06" w:rsidRDefault="00DE6D06" w:rsidP="00DE6D06">
      <w:pPr>
        <w:pStyle w:val="a7"/>
      </w:pPr>
      <w:r>
        <w:rPr>
          <w:b/>
          <w:bCs/>
        </w:rPr>
        <w:t>Чл.24.</w:t>
      </w:r>
      <w:r>
        <w:t xml:space="preserve"> Общинският съветник по време на заседание няма право:</w:t>
      </w:r>
    </w:p>
    <w:p w:rsidR="00DE6D06" w:rsidRDefault="00DE6D06" w:rsidP="00DE6D06">
      <w:pPr>
        <w:pStyle w:val="a7"/>
        <w:numPr>
          <w:ilvl w:val="0"/>
          <w:numId w:val="9"/>
        </w:numPr>
        <w:spacing w:after="0"/>
        <w:jc w:val="both"/>
      </w:pPr>
      <w:r>
        <w:t>да прекъсва изказващия се;</w:t>
      </w:r>
    </w:p>
    <w:p w:rsidR="00DE6D06" w:rsidRDefault="00DE6D06" w:rsidP="00DE6D06">
      <w:pPr>
        <w:pStyle w:val="a7"/>
        <w:numPr>
          <w:ilvl w:val="0"/>
          <w:numId w:val="9"/>
        </w:numPr>
        <w:spacing w:after="0"/>
        <w:jc w:val="both"/>
      </w:pPr>
      <w:r>
        <w:t>да отправя лични нападки, оскърбителни думи, жестове или заплахи;</w:t>
      </w:r>
    </w:p>
    <w:p w:rsidR="00DE6D06" w:rsidRDefault="00DE6D06" w:rsidP="00DE6D06">
      <w:pPr>
        <w:pStyle w:val="a7"/>
        <w:numPr>
          <w:ilvl w:val="0"/>
          <w:numId w:val="9"/>
        </w:numPr>
        <w:spacing w:after="0"/>
        <w:jc w:val="both"/>
      </w:pPr>
      <w:r>
        <w:t>да разгласява данни, отнасящи се до личния живот или увреждащи доброто име на гражданите;</w:t>
      </w:r>
    </w:p>
    <w:p w:rsidR="00DE6D06" w:rsidRDefault="00DE6D06" w:rsidP="00DE6D06">
      <w:pPr>
        <w:pStyle w:val="a7"/>
        <w:numPr>
          <w:ilvl w:val="0"/>
          <w:numId w:val="9"/>
        </w:numPr>
        <w:spacing w:after="0"/>
        <w:jc w:val="both"/>
      </w:pPr>
      <w:r>
        <w:t>на непристойно поведение или на постъпки, които нарушават реда на заседанието.</w:t>
      </w:r>
    </w:p>
    <w:p w:rsidR="00DE6D06" w:rsidRDefault="00DE6D06" w:rsidP="00DE6D06">
      <w:pPr>
        <w:pStyle w:val="a7"/>
      </w:pPr>
    </w:p>
    <w:p w:rsidR="00DE6D06" w:rsidRDefault="00DE6D06" w:rsidP="00DE6D06">
      <w:pPr>
        <w:pStyle w:val="a7"/>
        <w:ind w:left="708"/>
      </w:pPr>
      <w:r>
        <w:rPr>
          <w:b/>
          <w:bCs/>
        </w:rPr>
        <w:t>Чл.25</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DE6D06" w:rsidRDefault="00DE6D06" w:rsidP="00DE6D06">
      <w:pPr>
        <w:pStyle w:val="a7"/>
        <w:ind w:left="708"/>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DE6D06" w:rsidRDefault="00DE6D06" w:rsidP="00DE6D06">
      <w:pPr>
        <w:pStyle w:val="a7"/>
        <w:ind w:left="708"/>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DE6D06" w:rsidRDefault="00DE6D06" w:rsidP="00DE6D06">
      <w:pPr>
        <w:pStyle w:val="a7"/>
        <w:ind w:left="708"/>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DE6D06" w:rsidRDefault="00DE6D06" w:rsidP="00DE6D06">
      <w:pPr>
        <w:pStyle w:val="a7"/>
        <w:ind w:left="708"/>
      </w:pPr>
    </w:p>
    <w:p w:rsidR="00DE6D06" w:rsidRDefault="00DE6D06" w:rsidP="00DE6D06">
      <w:pPr>
        <w:pStyle w:val="a7"/>
        <w:ind w:left="708"/>
      </w:pPr>
      <w:r>
        <w:rPr>
          <w:b/>
          <w:bCs/>
        </w:rPr>
        <w:t>Чл.26.</w:t>
      </w:r>
      <w:r>
        <w:t xml:space="preserve"> Общинският съветник не може да използва положението си на съветник в лична изгода. Той не може да представлява или защитава интересите на физическо или </w:t>
      </w:r>
      <w:proofErr w:type="spellStart"/>
      <w:r>
        <w:t>ююридическо</w:t>
      </w:r>
      <w:proofErr w:type="spellEnd"/>
      <w:r>
        <w:t xml:space="preserve"> лице пред Общинския съвет и неговите комисии, освен ако това не е в обществен интерес.</w:t>
      </w:r>
    </w:p>
    <w:p w:rsidR="00DE6D06" w:rsidRDefault="00DE6D06" w:rsidP="00DE6D06">
      <w:pPr>
        <w:pStyle w:val="a7"/>
        <w:ind w:left="708"/>
      </w:pPr>
    </w:p>
    <w:p w:rsidR="00DE6D06" w:rsidRDefault="00DE6D06" w:rsidP="00DE6D06">
      <w:pPr>
        <w:pStyle w:val="a7"/>
        <w:ind w:left="708"/>
      </w:pPr>
      <w:r>
        <w:rPr>
          <w:b/>
          <w:bCs/>
        </w:rPr>
        <w:t>Чл.27.</w:t>
      </w:r>
      <w:r>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DE6D06" w:rsidRDefault="00DE6D06" w:rsidP="00DE6D06">
      <w:pPr>
        <w:pStyle w:val="a7"/>
        <w:ind w:left="708"/>
      </w:pPr>
    </w:p>
    <w:p w:rsidR="00DE6D06" w:rsidRDefault="00DE6D06" w:rsidP="00DE6D06">
      <w:pPr>
        <w:pStyle w:val="a7"/>
        <w:ind w:left="708"/>
      </w:pPr>
      <w:r>
        <w:rPr>
          <w:b/>
          <w:bCs/>
        </w:rPr>
        <w:t>Чл.28.</w:t>
      </w:r>
      <w:r>
        <w:t xml:space="preserve"> Председателят на Общинския съвет може да налага на общинските </w:t>
      </w:r>
      <w:proofErr w:type="spellStart"/>
      <w:r>
        <w:t>съветници</w:t>
      </w:r>
      <w:proofErr w:type="spellEnd"/>
      <w:r>
        <w:t xml:space="preserve"> следните дисциплинарни мерки:</w:t>
      </w:r>
    </w:p>
    <w:p w:rsidR="00DE6D06" w:rsidRDefault="00DE6D06" w:rsidP="00DE6D06">
      <w:pPr>
        <w:pStyle w:val="a7"/>
        <w:numPr>
          <w:ilvl w:val="0"/>
          <w:numId w:val="10"/>
        </w:numPr>
        <w:spacing w:after="0"/>
        <w:jc w:val="both"/>
      </w:pPr>
      <w:r>
        <w:t>напомняне;</w:t>
      </w:r>
    </w:p>
    <w:p w:rsidR="00DE6D06" w:rsidRDefault="00DE6D06" w:rsidP="00DE6D06">
      <w:pPr>
        <w:pStyle w:val="a7"/>
        <w:numPr>
          <w:ilvl w:val="0"/>
          <w:numId w:val="10"/>
        </w:numPr>
        <w:spacing w:after="0"/>
        <w:jc w:val="both"/>
      </w:pPr>
      <w:r>
        <w:t>забележка;</w:t>
      </w:r>
    </w:p>
    <w:p w:rsidR="00DE6D06" w:rsidRDefault="00DE6D06" w:rsidP="00DE6D06">
      <w:pPr>
        <w:pStyle w:val="a7"/>
        <w:numPr>
          <w:ilvl w:val="0"/>
          <w:numId w:val="10"/>
        </w:numPr>
        <w:spacing w:after="0"/>
        <w:jc w:val="both"/>
      </w:pPr>
      <w:r>
        <w:t>порицание;</w:t>
      </w:r>
    </w:p>
    <w:p w:rsidR="00DE6D06" w:rsidRDefault="00DE6D06" w:rsidP="00DE6D06">
      <w:pPr>
        <w:pStyle w:val="a7"/>
        <w:numPr>
          <w:ilvl w:val="0"/>
          <w:numId w:val="10"/>
        </w:numPr>
        <w:spacing w:after="0"/>
        <w:jc w:val="both"/>
      </w:pPr>
      <w:r>
        <w:t>отнемане на думата;</w:t>
      </w:r>
    </w:p>
    <w:p w:rsidR="00DE6D06" w:rsidRDefault="00DE6D06" w:rsidP="00DE6D06">
      <w:pPr>
        <w:pStyle w:val="a7"/>
        <w:numPr>
          <w:ilvl w:val="0"/>
          <w:numId w:val="10"/>
        </w:numPr>
        <w:spacing w:after="0"/>
        <w:jc w:val="both"/>
      </w:pPr>
      <w:r>
        <w:t>отстраняване от заседание.</w:t>
      </w:r>
    </w:p>
    <w:p w:rsidR="00DE6D06" w:rsidRDefault="00DE6D06" w:rsidP="00DE6D06">
      <w:pPr>
        <w:pStyle w:val="a7"/>
      </w:pPr>
    </w:p>
    <w:p w:rsidR="00DE6D06" w:rsidRDefault="00DE6D06" w:rsidP="00DE6D06">
      <w:pPr>
        <w:pStyle w:val="a7"/>
      </w:pPr>
      <w:r>
        <w:rPr>
          <w:b/>
          <w:bCs/>
        </w:rPr>
        <w:t>Чл.29.</w:t>
      </w:r>
      <w: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DE6D06" w:rsidRDefault="00DE6D06" w:rsidP="00DE6D06">
      <w:pPr>
        <w:pStyle w:val="a7"/>
      </w:pPr>
    </w:p>
    <w:p w:rsidR="00DE6D06" w:rsidRDefault="00DE6D06" w:rsidP="00DE6D06">
      <w:pPr>
        <w:pStyle w:val="a7"/>
      </w:pPr>
      <w:r>
        <w:rPr>
          <w:b/>
          <w:bCs/>
        </w:rPr>
        <w:t>Чл.30./</w:t>
      </w:r>
      <w:r>
        <w:t>1/ Забележката се прави на общински съветник, на когото е направено напомняне на същото заседание, но продължава да нарушава реда.</w:t>
      </w:r>
    </w:p>
    <w:p w:rsidR="00DE6D06" w:rsidRDefault="00DE6D06" w:rsidP="00DE6D06">
      <w:pPr>
        <w:pStyle w:val="a7"/>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DE6D06" w:rsidRDefault="00DE6D06" w:rsidP="00DE6D06">
      <w:pPr>
        <w:pStyle w:val="a7"/>
      </w:pPr>
    </w:p>
    <w:p w:rsidR="00DE6D06" w:rsidRDefault="00DE6D06" w:rsidP="00DE6D06">
      <w:pPr>
        <w:pStyle w:val="a7"/>
      </w:pPr>
      <w:r>
        <w:rPr>
          <w:b/>
          <w:bCs/>
        </w:rPr>
        <w:t>Чл.31.</w:t>
      </w:r>
      <w: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DE6D06" w:rsidRDefault="00DE6D06" w:rsidP="00DE6D06">
      <w:pPr>
        <w:pStyle w:val="a7"/>
      </w:pPr>
    </w:p>
    <w:p w:rsidR="00DE6D06" w:rsidRDefault="00DE6D06" w:rsidP="00DE6D06">
      <w:pPr>
        <w:pStyle w:val="a7"/>
      </w:pPr>
      <w:r>
        <w:rPr>
          <w:b/>
          <w:bCs/>
        </w:rPr>
        <w:t>Чл.32.</w:t>
      </w:r>
      <w:r>
        <w:t xml:space="preserve"> Председателят на Общинския съвет отнема думата на общински съветник, който:</w:t>
      </w:r>
    </w:p>
    <w:p w:rsidR="00DE6D06" w:rsidRDefault="00DE6D06" w:rsidP="00DE6D06">
      <w:pPr>
        <w:pStyle w:val="a7"/>
      </w:pPr>
      <w:r>
        <w:tab/>
        <w:t>1. по време на изказването си има наложени две от предвидените в чл.27,т.1-3 от правилника дисциплинарни мерки;</w:t>
      </w:r>
    </w:p>
    <w:p w:rsidR="00DE6D06" w:rsidRDefault="00DE6D06" w:rsidP="00DE6D06">
      <w:pPr>
        <w:pStyle w:val="a7"/>
      </w:pPr>
      <w:r>
        <w:tab/>
        <w:t>2. след изтичане на времето за изказване продължава изложението си, въпреки поканата на председателя да го прекрати.</w:t>
      </w:r>
    </w:p>
    <w:p w:rsidR="00DE6D06" w:rsidRDefault="00DE6D06" w:rsidP="00DE6D06">
      <w:pPr>
        <w:pStyle w:val="a7"/>
      </w:pPr>
    </w:p>
    <w:p w:rsidR="00DE6D06" w:rsidRDefault="00DE6D06" w:rsidP="00DE6D06">
      <w:pPr>
        <w:pStyle w:val="a7"/>
      </w:pPr>
      <w:r>
        <w:rPr>
          <w:b/>
          <w:bCs/>
        </w:rPr>
        <w:t>Чл.33.</w:t>
      </w:r>
      <w:r>
        <w:t xml:space="preserve"> Председателят на Общинския съвет може да отстрани от едно заседание общински съветник, който:</w:t>
      </w:r>
    </w:p>
    <w:p w:rsidR="00DE6D06" w:rsidRDefault="00DE6D06" w:rsidP="00DE6D06">
      <w:pPr>
        <w:pStyle w:val="a7"/>
        <w:numPr>
          <w:ilvl w:val="0"/>
          <w:numId w:val="11"/>
        </w:numPr>
        <w:spacing w:after="0"/>
        <w:jc w:val="both"/>
      </w:pPr>
      <w:r>
        <w:t>възразява против наложената дисциплинарна мярка по груб и непристоен начин;</w:t>
      </w:r>
    </w:p>
    <w:p w:rsidR="00DE6D06" w:rsidRDefault="00DE6D06" w:rsidP="00DE6D06">
      <w:pPr>
        <w:pStyle w:val="a7"/>
        <w:numPr>
          <w:ilvl w:val="0"/>
          <w:numId w:val="11"/>
        </w:numPr>
        <w:spacing w:after="0"/>
        <w:jc w:val="both"/>
      </w:pPr>
      <w:r>
        <w:lastRenderedPageBreak/>
        <w:t>продължително и непрекъснато не дава възможност за нормална работа по време на заседание</w:t>
      </w:r>
    </w:p>
    <w:p w:rsidR="00DE6D06" w:rsidRDefault="00DE6D06" w:rsidP="00DE6D06">
      <w:pPr>
        <w:pStyle w:val="a7"/>
        <w:ind w:left="1413"/>
      </w:pPr>
    </w:p>
    <w:p w:rsidR="00DE6D06" w:rsidRDefault="00DE6D06" w:rsidP="00DE6D06">
      <w:pPr>
        <w:pStyle w:val="a7"/>
      </w:pPr>
      <w:r>
        <w:rPr>
          <w:b/>
          <w:bCs/>
        </w:rPr>
        <w:t>Чл. 34</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DE6D06" w:rsidRDefault="00DE6D06" w:rsidP="00DE6D06">
      <w:pPr>
        <w:pStyle w:val="a7"/>
      </w:pPr>
      <w:r>
        <w:tab/>
        <w:t>/2/ Общинският съветник има право да оспори наложената дисциплинарна мярка “</w:t>
      </w:r>
      <w:proofErr w:type="spellStart"/>
      <w:r>
        <w:t>отсраняване</w:t>
      </w:r>
      <w:proofErr w:type="spellEnd"/>
      <w:r>
        <w:t xml:space="preserve"> от заседание” пред Председателя на Общинския съвет, който може да я потвърди, отмени или промени.</w:t>
      </w:r>
    </w:p>
    <w:p w:rsidR="00DE6D06" w:rsidRDefault="00DE6D06" w:rsidP="00DE6D06">
      <w:pPr>
        <w:pStyle w:val="a7"/>
      </w:pPr>
    </w:p>
    <w:p w:rsidR="00DE6D06" w:rsidRDefault="00DE6D06" w:rsidP="00DE6D06">
      <w:pPr>
        <w:pStyle w:val="a7"/>
        <w:jc w:val="center"/>
        <w:rPr>
          <w:b/>
          <w:bCs/>
          <w:u w:val="single"/>
        </w:rPr>
      </w:pPr>
      <w:r>
        <w:rPr>
          <w:b/>
          <w:bCs/>
          <w:u w:val="single"/>
        </w:rPr>
        <w:t>Глава шеста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КОМИСИИ НА ОБЩИНСКИЯ СЪВЕТ</w:t>
      </w:r>
    </w:p>
    <w:p w:rsidR="00DE6D06" w:rsidRDefault="00DE6D06" w:rsidP="00DE6D06">
      <w:pPr>
        <w:pStyle w:val="a7"/>
        <w:jc w:val="center"/>
        <w:rPr>
          <w:b/>
          <w:bCs/>
        </w:rPr>
      </w:pPr>
    </w:p>
    <w:p w:rsidR="00DE6D06" w:rsidRDefault="00DE6D06" w:rsidP="00DE6D06">
      <w:pPr>
        <w:pStyle w:val="a7"/>
      </w:pPr>
      <w:r>
        <w:rPr>
          <w:b/>
          <w:bCs/>
        </w:rPr>
        <w:t>Чл. 35.</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w:t>
      </w:r>
      <w:proofErr w:type="spellStart"/>
      <w:r>
        <w:t>съветниците</w:t>
      </w:r>
      <w:proofErr w:type="spellEnd"/>
      <w:r>
        <w:t>.</w:t>
      </w:r>
    </w:p>
    <w:p w:rsidR="00DE6D06" w:rsidRDefault="00DE6D06" w:rsidP="00DE6D06">
      <w:pPr>
        <w:pStyle w:val="a7"/>
      </w:pPr>
    </w:p>
    <w:p w:rsidR="00DE6D06" w:rsidRDefault="00DE6D06" w:rsidP="00DE6D06">
      <w:pPr>
        <w:pStyle w:val="a7"/>
      </w:pPr>
      <w:r>
        <w:rPr>
          <w:b/>
          <w:bCs/>
        </w:rPr>
        <w:t>Чл.36.</w:t>
      </w:r>
      <w:r>
        <w:t xml:space="preserve"> Постоянните комисии на Общински съвет Кайнарджа са четири на брой с по пет члена всяка една от тях:</w:t>
      </w:r>
    </w:p>
    <w:p w:rsidR="00DE6D06" w:rsidRDefault="00DE6D06" w:rsidP="00DE6D06">
      <w:pPr>
        <w:pStyle w:val="a7"/>
      </w:pPr>
      <w:r>
        <w:tab/>
        <w:t>♦ПК по Бюджет, икономика, евроинтеграция, екология и нормативни актове;</w:t>
      </w:r>
    </w:p>
    <w:p w:rsidR="00DE6D06" w:rsidRDefault="00DE6D06" w:rsidP="00DE6D06">
      <w:pPr>
        <w:pStyle w:val="a7"/>
      </w:pPr>
      <w:r>
        <w:t xml:space="preserve">       </w:t>
      </w:r>
      <w:r>
        <w:rPr>
          <w:lang w:val="en-US"/>
        </w:rPr>
        <w:t xml:space="preserve"> </w:t>
      </w:r>
      <w:r>
        <w:t>♦ПК по Образование, култура, здравеопазване и социални дейности;</w:t>
      </w:r>
    </w:p>
    <w:p w:rsidR="00DE6D06" w:rsidRDefault="00DE6D06" w:rsidP="00DE6D06">
      <w:pPr>
        <w:pStyle w:val="a7"/>
        <w:ind w:left="708"/>
      </w:pPr>
      <w:r>
        <w:t xml:space="preserve"> ♦ПК по Общинска собственост, устройство на територията, законност и обществен ред, молби и жалби;</w:t>
      </w:r>
    </w:p>
    <w:p w:rsidR="00DE6D06" w:rsidRDefault="00DE6D06" w:rsidP="00DE6D06">
      <w:pPr>
        <w:pStyle w:val="a7"/>
      </w:pPr>
      <w:r>
        <w:tab/>
        <w:t xml:space="preserve"> ♦</w:t>
      </w:r>
      <w:r>
        <w:rPr>
          <w:lang w:val="en-US"/>
        </w:rPr>
        <w:t xml:space="preserve">( </w:t>
      </w:r>
      <w:r>
        <w:t>Изм.-Решение № 293 от 23.02.2018 г.</w:t>
      </w:r>
      <w:r>
        <w:rPr>
          <w:lang w:val="en-US"/>
        </w:rPr>
        <w:t xml:space="preserve"> </w:t>
      </w:r>
      <w:r>
        <w:t xml:space="preserve"> Протокол № 46</w:t>
      </w:r>
      <w:r>
        <w:rPr>
          <w:lang w:val="en-US"/>
        </w:rPr>
        <w:t>)</w:t>
      </w:r>
      <w:r>
        <w:t>ПК- Противодействие на корупцията и за отнемане на незаконно придобитото имущество”</w:t>
      </w:r>
    </w:p>
    <w:p w:rsidR="00DE6D06" w:rsidRDefault="00DE6D06" w:rsidP="00DE6D06">
      <w:pPr>
        <w:pStyle w:val="a7"/>
        <w:rPr>
          <w:lang w:val="en-US"/>
        </w:rPr>
      </w:pPr>
      <w:r>
        <w:rPr>
          <w:lang w:val="en-US"/>
        </w:rPr>
        <w:tab/>
      </w:r>
      <w:r>
        <w:rPr>
          <w:lang w:val="en-US"/>
        </w:rPr>
        <w:tab/>
      </w:r>
    </w:p>
    <w:p w:rsidR="00DE6D06" w:rsidRDefault="00DE6D06" w:rsidP="00DE6D06">
      <w:pPr>
        <w:pStyle w:val="a7"/>
      </w:pPr>
      <w:r>
        <w:rPr>
          <w:lang w:val="en-US"/>
        </w:rPr>
        <w:tab/>
      </w:r>
      <w:r>
        <w:rPr>
          <w:b/>
          <w:bCs/>
        </w:rPr>
        <w:t>Чл. 37.</w:t>
      </w:r>
      <w:r>
        <w:t xml:space="preserve"> Постоянните комисии имат за задача:</w:t>
      </w:r>
    </w:p>
    <w:p w:rsidR="00DE6D06" w:rsidRDefault="00DE6D06" w:rsidP="00DE6D06">
      <w:pPr>
        <w:pStyle w:val="a7"/>
      </w:pPr>
      <w:r>
        <w:tab/>
        <w:t>1. да проучват потребностите на населението в съответната област и да правят предложения за решаване на проблемите;</w:t>
      </w:r>
    </w:p>
    <w:p w:rsidR="00DE6D06" w:rsidRDefault="00DE6D06" w:rsidP="00DE6D06">
      <w:pPr>
        <w:pStyle w:val="a7"/>
      </w:pPr>
      <w:r>
        <w:tab/>
        <w:t>2. да подпомагат Общинския съвет при подготовката на решения по въпроси, внесени за обсъждане и решаване;</w:t>
      </w:r>
    </w:p>
    <w:p w:rsidR="00DE6D06" w:rsidRDefault="00DE6D06" w:rsidP="00DE6D06">
      <w:pPr>
        <w:pStyle w:val="a7"/>
        <w:spacing w:after="0"/>
        <w:jc w:val="both"/>
      </w:pPr>
      <w:r>
        <w:t xml:space="preserve">       3.да осъществяват контрол за изпълнение на решенията на Общинския съвет.</w:t>
      </w:r>
    </w:p>
    <w:p w:rsidR="00DE6D06" w:rsidRDefault="00DE6D06" w:rsidP="00DE6D06">
      <w:pPr>
        <w:pStyle w:val="a7"/>
      </w:pPr>
    </w:p>
    <w:p w:rsidR="00DE6D06" w:rsidRDefault="00DE6D06" w:rsidP="00DE6D06">
      <w:pPr>
        <w:pStyle w:val="a7"/>
      </w:pPr>
      <w:r>
        <w:rPr>
          <w:b/>
          <w:bCs/>
        </w:rPr>
        <w:t>Чл.38.</w:t>
      </w:r>
      <w:r>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DE6D06" w:rsidRDefault="00DE6D06" w:rsidP="00DE6D06">
      <w:pPr>
        <w:pStyle w:val="a7"/>
      </w:pPr>
    </w:p>
    <w:p w:rsidR="00DE6D06" w:rsidRDefault="00DE6D06" w:rsidP="00DE6D06">
      <w:pPr>
        <w:pStyle w:val="a7"/>
      </w:pPr>
      <w:r>
        <w:rPr>
          <w:b/>
          <w:bCs/>
        </w:rPr>
        <w:t>Чл.39.</w:t>
      </w:r>
      <w:r>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DE6D06" w:rsidRDefault="00DE6D06" w:rsidP="00DE6D06">
      <w:pPr>
        <w:pStyle w:val="a7"/>
      </w:pPr>
    </w:p>
    <w:p w:rsidR="00DE6D06" w:rsidRDefault="00DE6D06" w:rsidP="00DE6D06">
      <w:pPr>
        <w:pStyle w:val="a7"/>
      </w:pPr>
      <w:r>
        <w:rPr>
          <w:b/>
          <w:bCs/>
        </w:rPr>
        <w:lastRenderedPageBreak/>
        <w:t>Чл.40.</w:t>
      </w:r>
      <w:r>
        <w:t xml:space="preserve"> Постоянните комисии заседават, ако присъстват повече от половината от техните членове.</w:t>
      </w:r>
    </w:p>
    <w:p w:rsidR="00DE6D06" w:rsidRDefault="00DE6D06" w:rsidP="00DE6D06">
      <w:pPr>
        <w:pStyle w:val="a7"/>
      </w:pPr>
    </w:p>
    <w:p w:rsidR="00DE6D06" w:rsidRDefault="00DE6D06" w:rsidP="00DE6D06">
      <w:pPr>
        <w:pStyle w:val="a7"/>
      </w:pPr>
      <w:r>
        <w:rPr>
          <w:b/>
          <w:bCs/>
        </w:rPr>
        <w:t>Чл.41</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DE6D06" w:rsidRDefault="00DE6D06" w:rsidP="00DE6D06">
      <w:pPr>
        <w:pStyle w:val="a7"/>
      </w:pPr>
      <w:r>
        <w:tab/>
        <w:t xml:space="preserve">/2/ При </w:t>
      </w:r>
      <w:proofErr w:type="spellStart"/>
      <w:r>
        <w:t>обсъждене</w:t>
      </w:r>
      <w:proofErr w:type="spellEnd"/>
      <w:r>
        <w:t xml:space="preserve">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DE6D06" w:rsidRDefault="00DE6D06" w:rsidP="00DE6D06">
      <w:pPr>
        <w:pStyle w:val="a7"/>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DE6D06" w:rsidRDefault="00DE6D06" w:rsidP="00DE6D06">
      <w:pPr>
        <w:pStyle w:val="a7"/>
      </w:pPr>
    </w:p>
    <w:p w:rsidR="00DE6D06" w:rsidRDefault="00DE6D06" w:rsidP="00DE6D06">
      <w:pPr>
        <w:pStyle w:val="a7"/>
      </w:pPr>
      <w:r>
        <w:rPr>
          <w:b/>
          <w:bCs/>
        </w:rPr>
        <w:t>Чл.42.</w:t>
      </w:r>
      <w:r>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DE6D06" w:rsidRDefault="00DE6D06" w:rsidP="00DE6D06">
      <w:pPr>
        <w:pStyle w:val="a7"/>
      </w:pPr>
    </w:p>
    <w:p w:rsidR="00DE6D06" w:rsidRDefault="00DE6D06" w:rsidP="00DE6D06">
      <w:pPr>
        <w:pStyle w:val="a7"/>
      </w:pPr>
      <w:r>
        <w:rPr>
          <w:b/>
          <w:bCs/>
        </w:rPr>
        <w:t>Чл.43./</w:t>
      </w:r>
      <w:r>
        <w:t>1/ За заседанията на постоянните комисии се води съкратен протокол, в който се отбелязват всички приети становища.</w:t>
      </w:r>
    </w:p>
    <w:p w:rsidR="00DE6D06" w:rsidRDefault="00DE6D06" w:rsidP="00DE6D06">
      <w:pPr>
        <w:pStyle w:val="a7"/>
      </w:pPr>
      <w:r>
        <w:tab/>
        <w:t>/2/ Протоколът се подписва от председателя на комисията и от водещия протокола.</w:t>
      </w:r>
    </w:p>
    <w:p w:rsidR="00DE6D06" w:rsidRDefault="00DE6D06" w:rsidP="00DE6D06">
      <w:pPr>
        <w:pStyle w:val="a7"/>
      </w:pPr>
    </w:p>
    <w:p w:rsidR="00DE6D06" w:rsidRDefault="00DE6D06" w:rsidP="00DE6D06">
      <w:pPr>
        <w:pStyle w:val="a7"/>
      </w:pPr>
      <w:r>
        <w:rPr>
          <w:b/>
          <w:bCs/>
        </w:rPr>
        <w:t>Чл.44./</w:t>
      </w:r>
      <w:r>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DE6D06" w:rsidRDefault="00DE6D06" w:rsidP="00DE6D06">
      <w:pPr>
        <w:pStyle w:val="a7"/>
      </w:pPr>
      <w:r>
        <w:tab/>
        <w:t>/2/ При съвместни заседания всяка комисия гласува свое становище, което представя на Председателя на Общинския съвет.</w:t>
      </w:r>
    </w:p>
    <w:p w:rsidR="00DE6D06" w:rsidRDefault="00DE6D06" w:rsidP="00DE6D06">
      <w:pPr>
        <w:pStyle w:val="a7"/>
      </w:pPr>
    </w:p>
    <w:p w:rsidR="00DE6D06" w:rsidRDefault="00DE6D06" w:rsidP="00DE6D06">
      <w:pPr>
        <w:pStyle w:val="a7"/>
      </w:pPr>
      <w:r>
        <w:rPr>
          <w:b/>
          <w:bCs/>
        </w:rPr>
        <w:t>Чл.45.</w:t>
      </w:r>
      <w:r>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DE6D06" w:rsidRDefault="00DE6D06" w:rsidP="00DE6D06">
      <w:pPr>
        <w:pStyle w:val="a7"/>
      </w:pPr>
    </w:p>
    <w:p w:rsidR="00DE6D06" w:rsidRDefault="00DE6D06" w:rsidP="00DE6D06">
      <w:pPr>
        <w:pStyle w:val="a7"/>
      </w:pPr>
      <w:r>
        <w:rPr>
          <w:b/>
          <w:bCs/>
        </w:rPr>
        <w:t>Чл.46</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DE6D06" w:rsidRDefault="00DE6D06" w:rsidP="00DE6D06">
      <w:pPr>
        <w:pStyle w:val="a7"/>
      </w:pPr>
      <w:r>
        <w:tab/>
        <w:t>/2/ Правилата за работа на постоянна комисия се прилагат и за временната комисия.</w:t>
      </w:r>
    </w:p>
    <w:p w:rsidR="00DE6D06" w:rsidRDefault="00DE6D06" w:rsidP="00DE6D06">
      <w:pPr>
        <w:pStyle w:val="a7"/>
      </w:pPr>
    </w:p>
    <w:p w:rsidR="00DE6D06" w:rsidRDefault="00DE6D06" w:rsidP="00DE6D06">
      <w:pPr>
        <w:pStyle w:val="a7"/>
      </w:pPr>
      <w:r>
        <w:rPr>
          <w:b/>
          <w:bCs/>
        </w:rPr>
        <w:t>Чл.47.</w:t>
      </w:r>
      <w:r>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DE6D06" w:rsidRDefault="00DE6D06" w:rsidP="00DE6D06">
      <w:pPr>
        <w:pStyle w:val="a7"/>
      </w:pPr>
      <w:r>
        <w:tab/>
        <w:t>/2/ Експертите и консултантите по ал.1 работят на обществени начала.</w:t>
      </w:r>
    </w:p>
    <w:p w:rsidR="00DE6D06" w:rsidRDefault="00DE6D06" w:rsidP="00DE6D06">
      <w:pPr>
        <w:pStyle w:val="a7"/>
      </w:pPr>
    </w:p>
    <w:p w:rsidR="0045673D" w:rsidRDefault="0045673D" w:rsidP="00DE6D06">
      <w:pPr>
        <w:pStyle w:val="a7"/>
        <w:jc w:val="center"/>
        <w:rPr>
          <w:b/>
          <w:bCs/>
          <w:u w:val="single"/>
        </w:rPr>
      </w:pPr>
    </w:p>
    <w:p w:rsidR="00DE6D06" w:rsidRDefault="00DE6D06" w:rsidP="00DE6D06">
      <w:pPr>
        <w:pStyle w:val="a7"/>
        <w:jc w:val="center"/>
        <w:rPr>
          <w:b/>
          <w:bCs/>
          <w:u w:val="single"/>
        </w:rPr>
      </w:pPr>
      <w:r>
        <w:rPr>
          <w:b/>
          <w:bCs/>
          <w:u w:val="single"/>
        </w:rPr>
        <w:lastRenderedPageBreak/>
        <w:t>Глава седма</w:t>
      </w:r>
    </w:p>
    <w:p w:rsidR="00DE6D06" w:rsidRDefault="00DE6D06" w:rsidP="00DE6D06">
      <w:pPr>
        <w:pStyle w:val="a7"/>
        <w:jc w:val="center"/>
        <w:rPr>
          <w:b/>
          <w:bCs/>
          <w:u w:val="single"/>
        </w:rPr>
      </w:pPr>
    </w:p>
    <w:p w:rsidR="00DE6D06" w:rsidRDefault="00DE6D06" w:rsidP="00DE6D06">
      <w:pPr>
        <w:pStyle w:val="a7"/>
        <w:jc w:val="center"/>
        <w:rPr>
          <w:b/>
          <w:bCs/>
        </w:rPr>
      </w:pPr>
      <w:r>
        <w:rPr>
          <w:b/>
          <w:bCs/>
        </w:rPr>
        <w:t>ПОДГОТОВКА И ПРОВЕЖДАНЕ НА ЗАСЕДАНИЯ</w:t>
      </w:r>
    </w:p>
    <w:p w:rsidR="00DE6D06" w:rsidRDefault="00DE6D06" w:rsidP="00DE6D06">
      <w:pPr>
        <w:pStyle w:val="a7"/>
        <w:jc w:val="center"/>
        <w:rPr>
          <w:b/>
          <w:bCs/>
        </w:rPr>
      </w:pPr>
      <w:r>
        <w:rPr>
          <w:b/>
          <w:bCs/>
        </w:rPr>
        <w:t>НА ОБЩИНСКИЯ СЪВЕТ</w:t>
      </w:r>
    </w:p>
    <w:p w:rsidR="00DE6D06" w:rsidRDefault="00DE6D06" w:rsidP="00DE6D06">
      <w:pPr>
        <w:pStyle w:val="a7"/>
        <w:jc w:val="center"/>
        <w:rPr>
          <w:b/>
          <w:bCs/>
        </w:rPr>
      </w:pPr>
    </w:p>
    <w:p w:rsidR="00DE6D06" w:rsidRDefault="00DE6D06" w:rsidP="00DE6D06">
      <w:pPr>
        <w:pStyle w:val="a7"/>
      </w:pPr>
      <w:r>
        <w:rPr>
          <w:b/>
          <w:bCs/>
        </w:rPr>
        <w:t>Чл.48.</w:t>
      </w:r>
      <w:r>
        <w:t xml:space="preserve"> Заседанията на Общинския съвет се провеждат най-малко шест пъти в годината</w:t>
      </w:r>
    </w:p>
    <w:p w:rsidR="00DE6D06" w:rsidRDefault="00DE6D06" w:rsidP="00DE6D06">
      <w:pPr>
        <w:pStyle w:val="a7"/>
      </w:pPr>
    </w:p>
    <w:p w:rsidR="00DE6D06" w:rsidRDefault="00DE6D06" w:rsidP="00DE6D06">
      <w:pPr>
        <w:pStyle w:val="a7"/>
        <w:rPr>
          <w:bCs/>
        </w:rPr>
      </w:pPr>
      <w:r>
        <w:rPr>
          <w:b/>
          <w:bCs/>
        </w:rPr>
        <w:t xml:space="preserve">Чл.49. </w:t>
      </w:r>
      <w:r>
        <w:rPr>
          <w:bCs/>
        </w:rPr>
        <w:t>Заседанията на Общински съвет Кайнарджа се провеждат всеки месец</w:t>
      </w:r>
    </w:p>
    <w:p w:rsidR="00DE6D06" w:rsidRDefault="00DE6D06" w:rsidP="00DE6D06">
      <w:pPr>
        <w:pStyle w:val="a7"/>
        <w:rPr>
          <w:bCs/>
        </w:rPr>
      </w:pPr>
      <w:r>
        <w:rPr>
          <w:bCs/>
        </w:rPr>
        <w:t>►Редовно заседание се провежда всеки последен работен петък от съответния месец;</w:t>
      </w:r>
    </w:p>
    <w:p w:rsidR="00DE6D06" w:rsidRDefault="00DE6D06" w:rsidP="00DE6D06">
      <w:pPr>
        <w:pStyle w:val="a7"/>
      </w:pPr>
      <w:r>
        <w:rPr>
          <w:bCs/>
        </w:rPr>
        <w:t>►Извънредно заседание се провежда при необходимост или неотложност</w:t>
      </w:r>
    </w:p>
    <w:p w:rsidR="00DE6D06" w:rsidRDefault="00DE6D06" w:rsidP="00DE6D06">
      <w:pPr>
        <w:pStyle w:val="a7"/>
      </w:pPr>
    </w:p>
    <w:p w:rsidR="00DE6D06" w:rsidRDefault="00DE6D06" w:rsidP="00DE6D06">
      <w:pPr>
        <w:pStyle w:val="a7"/>
      </w:pPr>
      <w:r>
        <w:rPr>
          <w:b/>
          <w:bCs/>
        </w:rPr>
        <w:t>Чл.50.</w:t>
      </w:r>
      <w:r>
        <w:t xml:space="preserve"> Най-малко 7 дни преди заседанието Председателят на Общинския съвет информира обществеността за предстоящото заседание, като обявява дневния ред, датата, часа и мястото на провеждане на заседанието на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DE6D06" w:rsidRDefault="00DE6D06" w:rsidP="00DE6D06">
      <w:pPr>
        <w:pStyle w:val="a7"/>
      </w:pPr>
    </w:p>
    <w:p w:rsidR="00DE6D06" w:rsidRDefault="00DE6D06" w:rsidP="00DE6D06">
      <w:pPr>
        <w:pStyle w:val="a7"/>
      </w:pPr>
      <w:r>
        <w:rPr>
          <w:b/>
          <w:bCs/>
        </w:rPr>
        <w:t>Чл.51</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DE6D06" w:rsidRDefault="00DE6D06" w:rsidP="00DE6D06">
      <w:pPr>
        <w:pStyle w:val="a7"/>
      </w:pPr>
      <w:r>
        <w:tab/>
        <w:t>/2/ Причина за включване на неотложни въпроси в дневния ред може да бъде:</w:t>
      </w:r>
    </w:p>
    <w:p w:rsidR="00DE6D06" w:rsidRDefault="00DE6D06" w:rsidP="00DE6D06">
      <w:pPr>
        <w:pStyle w:val="a7"/>
      </w:pPr>
      <w:r>
        <w:tab/>
        <w:t xml:space="preserve">1. настъпването на </w:t>
      </w:r>
      <w:proofErr w:type="spellStart"/>
      <w:r>
        <w:t>непридвидими</w:t>
      </w:r>
      <w:proofErr w:type="spellEnd"/>
      <w:r>
        <w:t xml:space="preserve">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DE6D06" w:rsidRDefault="00DE6D06" w:rsidP="00DE6D06">
      <w:pPr>
        <w:pStyle w:val="a7"/>
      </w:pPr>
      <w:r>
        <w:tab/>
        <w:t xml:space="preserve">2. спазването на законосъобразен срок, който не позволява прилагането на установената процедура. </w:t>
      </w:r>
    </w:p>
    <w:p w:rsidR="00DE6D06" w:rsidRDefault="00DE6D06" w:rsidP="00DE6D06">
      <w:pPr>
        <w:pStyle w:val="a7"/>
      </w:pPr>
      <w:r>
        <w:tab/>
        <w:t>/3/ Неотложните въпроси се включват в дневния ред с решение на Общинския съвет.</w:t>
      </w:r>
    </w:p>
    <w:p w:rsidR="00DE6D06" w:rsidRDefault="00DE6D06" w:rsidP="00DE6D06">
      <w:pPr>
        <w:pStyle w:val="a7"/>
      </w:pPr>
    </w:p>
    <w:p w:rsidR="00DE6D06" w:rsidRDefault="00DE6D06" w:rsidP="00DE6D06">
      <w:pPr>
        <w:pStyle w:val="a7"/>
      </w:pPr>
      <w:r>
        <w:rPr>
          <w:b/>
          <w:bCs/>
        </w:rPr>
        <w:t>Чл.52</w:t>
      </w:r>
      <w:r>
        <w:t xml:space="preserve">./1/ Председателят на Общинския съвет е длъжен да организира уведомяването на общинските </w:t>
      </w:r>
      <w:proofErr w:type="spellStart"/>
      <w:r>
        <w:t>съветници</w:t>
      </w:r>
      <w:proofErr w:type="spellEnd"/>
      <w:r>
        <w:t xml:space="preserve"> за заседанието. Изпращането на поканите до общинските </w:t>
      </w:r>
      <w:proofErr w:type="spellStart"/>
      <w:r>
        <w:t>съветници</w:t>
      </w:r>
      <w:proofErr w:type="spellEnd"/>
      <w:r>
        <w:t xml:space="preserve">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DE6D06" w:rsidRDefault="00DE6D06" w:rsidP="00DE6D06">
      <w:pPr>
        <w:pStyle w:val="a7"/>
      </w:pPr>
      <w:r>
        <w:tab/>
        <w:t xml:space="preserve">/2/ По изключение материали за съответното заседание могат да се предоставят на общинските </w:t>
      </w:r>
      <w:proofErr w:type="spellStart"/>
      <w:r>
        <w:t>съветници</w:t>
      </w:r>
      <w:proofErr w:type="spellEnd"/>
      <w:r>
        <w:t xml:space="preserve"> и в деня на неговото провеждане.</w:t>
      </w:r>
    </w:p>
    <w:p w:rsidR="00DE6D06" w:rsidRDefault="00DE6D06" w:rsidP="00DE6D06">
      <w:pPr>
        <w:pStyle w:val="a7"/>
      </w:pPr>
    </w:p>
    <w:p w:rsidR="00DE6D06" w:rsidRDefault="00DE6D06" w:rsidP="00DE6D06">
      <w:pPr>
        <w:pStyle w:val="a7"/>
      </w:pPr>
      <w:r>
        <w:rPr>
          <w:b/>
          <w:bCs/>
        </w:rPr>
        <w:t>Чл.53</w:t>
      </w:r>
      <w:r>
        <w:t>./1/ Заседанията на общинския съвет се откриват и ръководят от Председателя на Общинския съвет.</w:t>
      </w:r>
    </w:p>
    <w:p w:rsidR="00DE6D06" w:rsidRDefault="00DE6D06" w:rsidP="00DE6D06">
      <w:pPr>
        <w:pStyle w:val="a7"/>
      </w:pPr>
      <w:r>
        <w:lastRenderedPageBreak/>
        <w:tab/>
        <w:t>/2/ При отсъствие на Председателя на Общинския съвет заседанията се откриват и ръководят от общински съветник избран от Общинския съвет.</w:t>
      </w:r>
    </w:p>
    <w:p w:rsidR="00DE6D06" w:rsidRDefault="00DE6D06" w:rsidP="00DE6D06">
      <w:pPr>
        <w:pStyle w:val="a7"/>
      </w:pPr>
      <w:r>
        <w:rPr>
          <w:b/>
          <w:bCs/>
        </w:rPr>
        <w:t>Чл.54.</w:t>
      </w:r>
      <w:r>
        <w:t xml:space="preserve"> Председателят на Общинския съвет открива заседанието, ако присъстват повече от половината от общия брой на </w:t>
      </w:r>
      <w:proofErr w:type="spellStart"/>
      <w:r>
        <w:t>съветниците</w:t>
      </w:r>
      <w:proofErr w:type="spellEnd"/>
      <w:r>
        <w:t>.</w:t>
      </w:r>
    </w:p>
    <w:p w:rsidR="00DE6D06" w:rsidRDefault="00DE6D06" w:rsidP="00DE6D06">
      <w:pPr>
        <w:pStyle w:val="a7"/>
      </w:pPr>
    </w:p>
    <w:p w:rsidR="00DE6D06" w:rsidRDefault="00DE6D06" w:rsidP="00DE6D06">
      <w:pPr>
        <w:pStyle w:val="a7"/>
      </w:pPr>
      <w:r>
        <w:rPr>
          <w:b/>
          <w:bCs/>
        </w:rPr>
        <w:t>Чл.55</w:t>
      </w:r>
      <w:r>
        <w:t>/1/ Заседанията на Общинския съвет са открити.</w:t>
      </w:r>
    </w:p>
    <w:p w:rsidR="00DE6D06" w:rsidRDefault="00DE6D06" w:rsidP="00DE6D06">
      <w:pPr>
        <w:pStyle w:val="a7"/>
      </w:pPr>
      <w:r>
        <w:t xml:space="preserve">         /2/ По изключение Общинският съвет може да реши отделни заседания или части от тях да бъдат закрити.</w:t>
      </w:r>
    </w:p>
    <w:p w:rsidR="00DE6D06" w:rsidRDefault="00DE6D06" w:rsidP="00DE6D06">
      <w:pPr>
        <w:pStyle w:val="a7"/>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E6D06" w:rsidRDefault="00DE6D06" w:rsidP="00DE6D06">
      <w:pPr>
        <w:pStyle w:val="a7"/>
      </w:pPr>
    </w:p>
    <w:p w:rsidR="00DE6D06" w:rsidRDefault="00DE6D06" w:rsidP="00DE6D06">
      <w:pPr>
        <w:pStyle w:val="a7"/>
      </w:pPr>
      <w:r>
        <w:rPr>
          <w:b/>
          <w:bCs/>
        </w:rPr>
        <w:t>Чл.56</w:t>
      </w:r>
      <w:r>
        <w:t>./1/ Гражданите имат право да присъстват на заседанията на Общинския съвет.</w:t>
      </w:r>
    </w:p>
    <w:p w:rsidR="00DE6D06" w:rsidRDefault="00DE6D06" w:rsidP="00DE6D06">
      <w:pPr>
        <w:pStyle w:val="a7"/>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DE6D06" w:rsidRDefault="00DE6D06" w:rsidP="00DE6D06">
      <w:pPr>
        <w:pStyle w:val="a7"/>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DE6D06" w:rsidRDefault="00DE6D06" w:rsidP="00DE6D06">
      <w:pPr>
        <w:pStyle w:val="a7"/>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DE6D06" w:rsidRDefault="00DE6D06" w:rsidP="00DE6D06">
      <w:pPr>
        <w:pStyle w:val="a7"/>
      </w:pPr>
    </w:p>
    <w:p w:rsidR="00DE6D06" w:rsidRDefault="00DE6D06" w:rsidP="00DE6D06">
      <w:pPr>
        <w:pStyle w:val="a7"/>
      </w:pPr>
      <w:r>
        <w:rPr>
          <w:b/>
          <w:bCs/>
        </w:rPr>
        <w:t>Чл.57./</w:t>
      </w:r>
      <w:r>
        <w:t xml:space="preserve">1/ Председателят на Общинския съвет дава думата за изказване на общинските </w:t>
      </w:r>
      <w:proofErr w:type="spellStart"/>
      <w:r>
        <w:t>съветници</w:t>
      </w:r>
      <w:proofErr w:type="spellEnd"/>
      <w:r>
        <w:t>.</w:t>
      </w:r>
    </w:p>
    <w:p w:rsidR="00DE6D06" w:rsidRDefault="00DE6D06" w:rsidP="00DE6D06">
      <w:pPr>
        <w:pStyle w:val="a7"/>
      </w:pPr>
      <w:r>
        <w:tab/>
        <w:t>/2/ Общински съветник не може да се изказва, без да е получил думата от Председателя.</w:t>
      </w:r>
    </w:p>
    <w:p w:rsidR="00DE6D06" w:rsidRDefault="00DE6D06" w:rsidP="00DE6D06">
      <w:pPr>
        <w:pStyle w:val="a7"/>
      </w:pPr>
      <w:r>
        <w:tab/>
        <w:t>/3/ Думата се иска от място с вдигане на ръка или с предварителна писмена заявка.</w:t>
      </w:r>
    </w:p>
    <w:p w:rsidR="00DE6D06" w:rsidRDefault="00DE6D06" w:rsidP="00DE6D06">
      <w:pPr>
        <w:pStyle w:val="a7"/>
      </w:pPr>
    </w:p>
    <w:p w:rsidR="00DE6D06" w:rsidRDefault="00DE6D06" w:rsidP="00DE6D06">
      <w:pPr>
        <w:pStyle w:val="a7"/>
      </w:pPr>
      <w:r>
        <w:rPr>
          <w:b/>
          <w:bCs/>
        </w:rPr>
        <w:t>Чл.58</w:t>
      </w:r>
      <w:r>
        <w:t>./1/ По процедурни въпроси думата се дава веднага, освен ако има направени искания за реплика, дуплика или за обяснение на отрицателен вот.</w:t>
      </w:r>
    </w:p>
    <w:p w:rsidR="00DE6D06" w:rsidRDefault="00DE6D06" w:rsidP="00DE6D06">
      <w:pPr>
        <w:pStyle w:val="a7"/>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DE6D06" w:rsidRDefault="00DE6D06" w:rsidP="00DE6D06">
      <w:pPr>
        <w:pStyle w:val="a7"/>
        <w:numPr>
          <w:ilvl w:val="0"/>
          <w:numId w:val="12"/>
        </w:numPr>
        <w:spacing w:after="0"/>
        <w:jc w:val="both"/>
      </w:pPr>
      <w:r>
        <w:t>прекратяване на заседанието;</w:t>
      </w:r>
    </w:p>
    <w:p w:rsidR="00DE6D06" w:rsidRDefault="00DE6D06" w:rsidP="00DE6D06">
      <w:pPr>
        <w:pStyle w:val="a7"/>
        <w:numPr>
          <w:ilvl w:val="0"/>
          <w:numId w:val="12"/>
        </w:numPr>
        <w:spacing w:after="0"/>
        <w:jc w:val="both"/>
      </w:pPr>
      <w:r>
        <w:t>отлагане на заседанието;</w:t>
      </w:r>
    </w:p>
    <w:p w:rsidR="00DE6D06" w:rsidRDefault="00DE6D06" w:rsidP="00DE6D06">
      <w:pPr>
        <w:pStyle w:val="a7"/>
        <w:numPr>
          <w:ilvl w:val="0"/>
          <w:numId w:val="12"/>
        </w:numPr>
        <w:spacing w:after="0"/>
        <w:jc w:val="both"/>
      </w:pPr>
      <w:r>
        <w:t>прекратяване на разискванията;</w:t>
      </w:r>
    </w:p>
    <w:p w:rsidR="00DE6D06" w:rsidRDefault="00DE6D06" w:rsidP="00DE6D06">
      <w:pPr>
        <w:pStyle w:val="a7"/>
        <w:numPr>
          <w:ilvl w:val="0"/>
          <w:numId w:val="12"/>
        </w:numPr>
        <w:spacing w:after="0"/>
        <w:jc w:val="both"/>
      </w:pPr>
      <w:r>
        <w:t>отлагане на разискванията;</w:t>
      </w:r>
    </w:p>
    <w:p w:rsidR="00DE6D06" w:rsidRDefault="00DE6D06" w:rsidP="00DE6D06">
      <w:pPr>
        <w:pStyle w:val="a7"/>
        <w:numPr>
          <w:ilvl w:val="0"/>
          <w:numId w:val="12"/>
        </w:numPr>
        <w:spacing w:after="0"/>
        <w:jc w:val="both"/>
      </w:pPr>
      <w:r>
        <w:t>отлагане на гласуването.</w:t>
      </w:r>
    </w:p>
    <w:p w:rsidR="00DE6D06" w:rsidRDefault="00DE6D06" w:rsidP="00DE6D06">
      <w:pPr>
        <w:pStyle w:val="a7"/>
        <w:ind w:left="1413"/>
      </w:pPr>
      <w:r>
        <w:t>/3/ Процедурните въпроси се поставят в рамките на не повече от 2 минути, без да се засяга същността на главния въпрос.</w:t>
      </w:r>
    </w:p>
    <w:p w:rsidR="00DE6D06" w:rsidRDefault="00DE6D06" w:rsidP="00DE6D06">
      <w:pPr>
        <w:pStyle w:val="a7"/>
      </w:pPr>
    </w:p>
    <w:p w:rsidR="00DE6D06" w:rsidRDefault="00DE6D06" w:rsidP="00DE6D06">
      <w:pPr>
        <w:pStyle w:val="a7"/>
      </w:pPr>
      <w:r>
        <w:rPr>
          <w:b/>
          <w:bCs/>
        </w:rPr>
        <w:t>Чл.59.</w:t>
      </w:r>
      <w:r>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DE6D06" w:rsidRDefault="00DE6D06" w:rsidP="00DE6D06">
      <w:pPr>
        <w:pStyle w:val="a7"/>
      </w:pPr>
    </w:p>
    <w:p w:rsidR="00DE6D06" w:rsidRDefault="00DE6D06" w:rsidP="00DE6D06">
      <w:pPr>
        <w:pStyle w:val="a7"/>
      </w:pPr>
      <w:r>
        <w:rPr>
          <w:b/>
          <w:bCs/>
        </w:rPr>
        <w:t>Чл.60./</w:t>
      </w:r>
      <w:r>
        <w:t>1/ Общинският съветник има право на реплика.</w:t>
      </w:r>
    </w:p>
    <w:p w:rsidR="00DE6D06" w:rsidRDefault="00DE6D06" w:rsidP="00DE6D06">
      <w:pPr>
        <w:pStyle w:val="a7"/>
      </w:pPr>
      <w:r>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DE6D06" w:rsidRDefault="00DE6D06" w:rsidP="00DE6D06">
      <w:pPr>
        <w:pStyle w:val="a7"/>
      </w:pPr>
      <w:r>
        <w:tab/>
        <w:t>/3/ По едно и също изказване могат да бъдат направени най-много до 2 реплики.</w:t>
      </w:r>
    </w:p>
    <w:p w:rsidR="00DE6D06" w:rsidRDefault="00DE6D06" w:rsidP="00DE6D06">
      <w:pPr>
        <w:pStyle w:val="a7"/>
      </w:pPr>
      <w:r>
        <w:tab/>
        <w:t xml:space="preserve">/4/ Не се допуска реплика на репликата. </w:t>
      </w:r>
      <w:proofErr w:type="spellStart"/>
      <w:r>
        <w:t>Репликираният</w:t>
      </w:r>
      <w:proofErr w:type="spellEnd"/>
      <w:r>
        <w:t xml:space="preserve"> общински съветник има право на отговор /дуплика/ с времетраене до 3 минути след приключване на репликите.</w:t>
      </w:r>
    </w:p>
    <w:p w:rsidR="00DE6D06" w:rsidRDefault="00DE6D06" w:rsidP="00DE6D06">
      <w:pPr>
        <w:pStyle w:val="a7"/>
      </w:pPr>
    </w:p>
    <w:p w:rsidR="00DE6D06" w:rsidRDefault="00DE6D06" w:rsidP="00DE6D06">
      <w:pPr>
        <w:pStyle w:val="a7"/>
      </w:pPr>
      <w:r>
        <w:rPr>
          <w:b/>
          <w:bCs/>
        </w:rPr>
        <w:t>Чл.61</w:t>
      </w:r>
      <w:r>
        <w:t>./1/ Кметът на общината, кметовете на кметства и кметските наместници имат право да присъстват на заседанията на Общинския съвет.</w:t>
      </w:r>
    </w:p>
    <w:p w:rsidR="00DE6D06" w:rsidRDefault="00DE6D06" w:rsidP="00DE6D06">
      <w:pPr>
        <w:pStyle w:val="a7"/>
      </w:pPr>
      <w:r>
        <w:tab/>
        <w:t>/2/ Председателят на Общинския съвет дава думата за изказване на Кмета на Общината по негово искане.</w:t>
      </w:r>
    </w:p>
    <w:p w:rsidR="00DE6D06" w:rsidRDefault="00DE6D06" w:rsidP="00DE6D06">
      <w:pPr>
        <w:pStyle w:val="a7"/>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DE6D06" w:rsidRDefault="00DE6D06" w:rsidP="00DE6D06">
      <w:pPr>
        <w:pStyle w:val="a7"/>
      </w:pPr>
      <w:r>
        <w:rPr>
          <w:b/>
          <w:bCs/>
        </w:rPr>
        <w:t>Чл.62.</w:t>
      </w:r>
      <w:r>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DE6D06" w:rsidRDefault="00DE6D06" w:rsidP="00DE6D06">
      <w:pPr>
        <w:pStyle w:val="a7"/>
      </w:pPr>
    </w:p>
    <w:p w:rsidR="00DE6D06" w:rsidRDefault="00DE6D06" w:rsidP="00DE6D06">
      <w:pPr>
        <w:pStyle w:val="a7"/>
      </w:pPr>
      <w:r>
        <w:rPr>
          <w:b/>
          <w:bCs/>
        </w:rPr>
        <w:t>Чл.63.</w:t>
      </w:r>
      <w:r>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DE6D06" w:rsidRDefault="00DE6D06" w:rsidP="00DE6D06">
      <w:pPr>
        <w:pStyle w:val="a7"/>
      </w:pPr>
      <w:r>
        <w:tab/>
        <w:t>/2/ Председателят на Общинския съвет определя кой да отговори в зависимост от характера и съдържанието на поставения въпрос.</w:t>
      </w:r>
    </w:p>
    <w:p w:rsidR="00DE6D06" w:rsidRDefault="00DE6D06" w:rsidP="00DE6D06">
      <w:pPr>
        <w:pStyle w:val="a7"/>
      </w:pPr>
    </w:p>
    <w:p w:rsidR="00DE6D06" w:rsidRDefault="00DE6D06" w:rsidP="00DE6D06">
      <w:pPr>
        <w:pStyle w:val="a7"/>
      </w:pPr>
      <w:r>
        <w:rPr>
          <w:b/>
          <w:bCs/>
        </w:rPr>
        <w:t>Чл.64.</w:t>
      </w:r>
      <w:r>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DE6D06" w:rsidRDefault="00DE6D06" w:rsidP="00DE6D06">
      <w:pPr>
        <w:pStyle w:val="a7"/>
      </w:pPr>
    </w:p>
    <w:p w:rsidR="00DE6D06" w:rsidRDefault="00DE6D06" w:rsidP="00DE6D06">
      <w:pPr>
        <w:pStyle w:val="a7"/>
      </w:pPr>
      <w:r>
        <w:tab/>
      </w:r>
      <w:r>
        <w:rPr>
          <w:b/>
          <w:bCs/>
        </w:rPr>
        <w:t>Чл.65.</w:t>
      </w:r>
      <w:r>
        <w:t>/1/ Гласуването е лично. Гласува се “за”, “против” и “въздържал се”. Гласуването се извършва явно, освен в определените от закона случаи.</w:t>
      </w:r>
    </w:p>
    <w:p w:rsidR="00DE6D06" w:rsidRDefault="00DE6D06" w:rsidP="00DE6D06">
      <w:pPr>
        <w:pStyle w:val="a7"/>
      </w:pPr>
      <w:r>
        <w:tab/>
      </w:r>
      <w:r>
        <w:tab/>
        <w:t>/2/ Явно гласуване се извършва чрез вдигане на ръка;</w:t>
      </w:r>
    </w:p>
    <w:p w:rsidR="00DE6D06" w:rsidRDefault="00DE6D06" w:rsidP="00DE6D06">
      <w:pPr>
        <w:pStyle w:val="a7"/>
      </w:pPr>
      <w:r>
        <w:tab/>
      </w:r>
      <w:r>
        <w:tab/>
        <w:t>/3/ Тайното гласуване се извършва с бюлетини по утвърден образец.</w:t>
      </w:r>
    </w:p>
    <w:p w:rsidR="00DE6D06" w:rsidRDefault="00DE6D06" w:rsidP="00DE6D06">
      <w:pPr>
        <w:pStyle w:val="a7"/>
      </w:pPr>
    </w:p>
    <w:p w:rsidR="00DE6D06" w:rsidRDefault="00DE6D06" w:rsidP="00DE6D06">
      <w:pPr>
        <w:pStyle w:val="a7"/>
      </w:pPr>
      <w:r>
        <w:tab/>
      </w:r>
      <w:r>
        <w:rPr>
          <w:b/>
          <w:bCs/>
        </w:rPr>
        <w:t>Чл.66.</w:t>
      </w:r>
      <w:r>
        <w:t xml:space="preserve"> Предложението се смята за прието, ако за него са гласували повече от половината от присъстващите общински </w:t>
      </w:r>
      <w:proofErr w:type="spellStart"/>
      <w:r>
        <w:t>съветници</w:t>
      </w:r>
      <w:proofErr w:type="spellEnd"/>
      <w:r>
        <w:t>, освен ако в закон е предвидено друго.</w:t>
      </w:r>
    </w:p>
    <w:p w:rsidR="00DE6D06" w:rsidRDefault="00DE6D06" w:rsidP="00DE6D06">
      <w:pPr>
        <w:pStyle w:val="a7"/>
      </w:pPr>
    </w:p>
    <w:p w:rsidR="00DE6D06" w:rsidRDefault="00DE6D06" w:rsidP="00DE6D06">
      <w:pPr>
        <w:pStyle w:val="a7"/>
      </w:pPr>
      <w:r>
        <w:tab/>
      </w:r>
      <w:r>
        <w:rPr>
          <w:b/>
          <w:bCs/>
        </w:rPr>
        <w:t>Чл.67</w:t>
      </w:r>
      <w:r>
        <w:t>. Председателят на Общинския съвет обявява резултата от гласуването веднага.</w:t>
      </w:r>
    </w:p>
    <w:p w:rsidR="00DE6D06" w:rsidRDefault="00DE6D06" w:rsidP="00DE6D06">
      <w:pPr>
        <w:pStyle w:val="a7"/>
      </w:pPr>
    </w:p>
    <w:p w:rsidR="00DE6D06" w:rsidRDefault="00DE6D06" w:rsidP="00DE6D06">
      <w:pPr>
        <w:pStyle w:val="a7"/>
      </w:pPr>
      <w:r>
        <w:tab/>
      </w:r>
      <w:r>
        <w:rPr>
          <w:b/>
          <w:bCs/>
        </w:rPr>
        <w:t>Чл.68</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и от Председателя на Общинския съвет най-късно в 6 дневен срок от заседанието.</w:t>
      </w:r>
    </w:p>
    <w:p w:rsidR="00DE6D06" w:rsidRDefault="00DE6D06" w:rsidP="00DE6D06">
      <w:pPr>
        <w:pStyle w:val="a7"/>
      </w:pPr>
    </w:p>
    <w:p w:rsidR="00DE6D06" w:rsidRDefault="00DE6D06" w:rsidP="00DE6D06">
      <w:pPr>
        <w:pStyle w:val="a7"/>
      </w:pPr>
      <w:r>
        <w:tab/>
      </w:r>
      <w:r>
        <w:rPr>
          <w:b/>
          <w:bCs/>
        </w:rPr>
        <w:t>Чл.69.</w:t>
      </w:r>
      <w:r>
        <w:t xml:space="preserve"> Общинските </w:t>
      </w:r>
      <w:proofErr w:type="spellStart"/>
      <w:r>
        <w:t>съветници</w:t>
      </w:r>
      <w:proofErr w:type="spellEnd"/>
      <w:r>
        <w:t xml:space="preserve"> могат да преглеждат протокола и да искат поправянето на грешки в 6- дневен срок от заседанието.</w:t>
      </w:r>
    </w:p>
    <w:p w:rsidR="00DE6D06" w:rsidRDefault="00DE6D06" w:rsidP="00DE6D06">
      <w:pPr>
        <w:pStyle w:val="a7"/>
      </w:pPr>
    </w:p>
    <w:p w:rsidR="00DE6D06" w:rsidRDefault="00DE6D06" w:rsidP="00DE6D06">
      <w:pPr>
        <w:pStyle w:val="a7"/>
      </w:pPr>
      <w:r>
        <w:tab/>
      </w:r>
      <w:r>
        <w:rPr>
          <w:b/>
          <w:bCs/>
        </w:rPr>
        <w:t>Чл.70.</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DE6D06" w:rsidRPr="008D3CDE" w:rsidRDefault="00DE6D06" w:rsidP="008D3CDE">
      <w:pPr>
        <w:pStyle w:val="a7"/>
        <w:ind w:left="0"/>
        <w:rPr>
          <w:b/>
          <w:bCs/>
          <w:u w:val="single"/>
          <w:lang w:val="en-US"/>
        </w:rPr>
      </w:pPr>
    </w:p>
    <w:p w:rsidR="00DE6D06" w:rsidRDefault="00DE6D06" w:rsidP="00DE6D06">
      <w:pPr>
        <w:pStyle w:val="a7"/>
        <w:jc w:val="center"/>
        <w:rPr>
          <w:b/>
          <w:bCs/>
          <w:u w:val="single"/>
        </w:rPr>
      </w:pPr>
    </w:p>
    <w:p w:rsidR="00DE6D06" w:rsidRDefault="00DE6D06" w:rsidP="00DE6D06">
      <w:pPr>
        <w:pStyle w:val="a7"/>
        <w:jc w:val="center"/>
        <w:rPr>
          <w:b/>
          <w:bCs/>
          <w:u w:val="single"/>
        </w:rPr>
      </w:pPr>
      <w:r>
        <w:rPr>
          <w:b/>
          <w:bCs/>
          <w:u w:val="single"/>
        </w:rPr>
        <w:t>Глава осма</w:t>
      </w:r>
    </w:p>
    <w:p w:rsidR="00DE6D06" w:rsidRDefault="00DE6D06" w:rsidP="00DE6D06">
      <w:pPr>
        <w:pStyle w:val="a7"/>
        <w:jc w:val="center"/>
        <w:rPr>
          <w:b/>
          <w:bCs/>
          <w:u w:val="single"/>
        </w:rPr>
      </w:pPr>
    </w:p>
    <w:p w:rsidR="00DE6D06" w:rsidRDefault="00DE6D06" w:rsidP="00DE6D06">
      <w:pPr>
        <w:pStyle w:val="a7"/>
        <w:jc w:val="center"/>
        <w:rPr>
          <w:b/>
          <w:bCs/>
        </w:rPr>
      </w:pPr>
      <w:r>
        <w:rPr>
          <w:b/>
          <w:bCs/>
        </w:rPr>
        <w:t>ВНАСЯНЕ, ОБСЪЖДАНЕ И ПРИЕМАНЕ НА ПРОЕКТИ ЗА РЕШЕНИЯ</w:t>
      </w:r>
    </w:p>
    <w:p w:rsidR="00DE6D06" w:rsidRDefault="00DE6D06" w:rsidP="00DE6D06">
      <w:pPr>
        <w:pStyle w:val="a7"/>
        <w:jc w:val="center"/>
        <w:rPr>
          <w:b/>
          <w:bCs/>
        </w:rPr>
      </w:pPr>
      <w:r>
        <w:rPr>
          <w:b/>
          <w:bCs/>
        </w:rPr>
        <w:t>И ДРУГИ АКТОВЕ НА ОБЩИНСКИЯ СЪВЕТ</w:t>
      </w:r>
    </w:p>
    <w:p w:rsidR="00DE6D06" w:rsidRDefault="00DE6D06" w:rsidP="00DE6D06">
      <w:pPr>
        <w:pStyle w:val="a7"/>
        <w:jc w:val="center"/>
        <w:rPr>
          <w:b/>
          <w:bCs/>
        </w:rPr>
      </w:pPr>
    </w:p>
    <w:p w:rsidR="00DE6D06" w:rsidRDefault="00DE6D06" w:rsidP="00DE6D06">
      <w:pPr>
        <w:pStyle w:val="a7"/>
      </w:pPr>
      <w:r>
        <w:tab/>
      </w:r>
      <w:r>
        <w:rPr>
          <w:b/>
          <w:bCs/>
        </w:rPr>
        <w:t>Чл.71</w:t>
      </w:r>
      <w:r>
        <w:t xml:space="preserve">./1/ Проекти на правилници, наредби, инструкции и решения, заедно с мотивите към тях, се внасят от общинските </w:t>
      </w:r>
      <w:proofErr w:type="spellStart"/>
      <w:r>
        <w:t>съветници</w:t>
      </w:r>
      <w:proofErr w:type="spellEnd"/>
      <w:r>
        <w:t xml:space="preserve"> и Кмета на Общината.</w:t>
      </w:r>
    </w:p>
    <w:p w:rsidR="00DE6D06" w:rsidRDefault="00DE6D06" w:rsidP="00DE6D06">
      <w:pPr>
        <w:pStyle w:val="a7"/>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DE6D06" w:rsidRDefault="00DE6D06" w:rsidP="00DE6D06">
      <w:pPr>
        <w:pStyle w:val="a7"/>
      </w:pPr>
    </w:p>
    <w:p w:rsidR="00DE6D06" w:rsidRDefault="00DE6D06" w:rsidP="00DE6D06">
      <w:pPr>
        <w:pStyle w:val="a7"/>
      </w:pPr>
      <w:r>
        <w:tab/>
      </w:r>
      <w:r>
        <w:rPr>
          <w:b/>
          <w:bCs/>
        </w:rPr>
        <w:t>Чл.72</w:t>
      </w:r>
      <w:r>
        <w:t>. Вносителят на проекта за решение може да го оттегли до гласуването на дневния ред на заседанието.</w:t>
      </w:r>
    </w:p>
    <w:p w:rsidR="00DE6D06" w:rsidRDefault="00DE6D06" w:rsidP="00DE6D06">
      <w:pPr>
        <w:pStyle w:val="a7"/>
      </w:pPr>
    </w:p>
    <w:p w:rsidR="00DE6D06" w:rsidRDefault="00DE6D06" w:rsidP="00DE6D06">
      <w:pPr>
        <w:pStyle w:val="a7"/>
      </w:pPr>
      <w:r>
        <w:tab/>
      </w:r>
      <w:r>
        <w:rPr>
          <w:b/>
          <w:bCs/>
        </w:rPr>
        <w:t>Чл.73.</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DE6D06" w:rsidRDefault="00DE6D06" w:rsidP="00DE6D06">
      <w:pPr>
        <w:pStyle w:val="a7"/>
      </w:pPr>
    </w:p>
    <w:p w:rsidR="00DE6D06" w:rsidRDefault="00DE6D06" w:rsidP="00DE6D06">
      <w:pPr>
        <w:pStyle w:val="a7"/>
      </w:pPr>
      <w:r>
        <w:tab/>
      </w:r>
      <w:r>
        <w:rPr>
          <w:b/>
          <w:bCs/>
        </w:rPr>
        <w:t>Чл.74</w:t>
      </w:r>
      <w:r>
        <w:t xml:space="preserve">. Проектът за общинския бюджет се внася от Кмета на Общината. </w:t>
      </w:r>
    </w:p>
    <w:p w:rsidR="00DE6D06" w:rsidRDefault="00DE6D06" w:rsidP="00DE6D06">
      <w:pPr>
        <w:pStyle w:val="a7"/>
      </w:pPr>
    </w:p>
    <w:p w:rsidR="00DE6D06" w:rsidRDefault="00DE6D06" w:rsidP="00DE6D06">
      <w:pPr>
        <w:pStyle w:val="a7"/>
      </w:pPr>
      <w:r>
        <w:tab/>
      </w:r>
      <w:r>
        <w:rPr>
          <w:b/>
          <w:bCs/>
        </w:rPr>
        <w:t>Чл.75</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DE6D06" w:rsidRDefault="00DE6D06" w:rsidP="00DE6D06">
      <w:pPr>
        <w:pStyle w:val="a7"/>
      </w:pPr>
      <w:r>
        <w:lastRenderedPageBreak/>
        <w:tab/>
      </w:r>
      <w:r>
        <w:tab/>
        <w:t>/2/ Препис от оригинала се издава с разрешение на Председателя на Общинския съвет.</w:t>
      </w:r>
    </w:p>
    <w:p w:rsidR="00DE6D06" w:rsidRDefault="00DE6D06" w:rsidP="00DE6D06">
      <w:pPr>
        <w:pStyle w:val="a7"/>
      </w:pPr>
    </w:p>
    <w:p w:rsidR="00DE6D06" w:rsidRDefault="00DE6D06" w:rsidP="00DE6D06">
      <w:pPr>
        <w:pStyle w:val="a7"/>
      </w:pPr>
      <w:r>
        <w:tab/>
        <w:t>Чл.</w:t>
      </w:r>
      <w:r>
        <w:rPr>
          <w:b/>
          <w:bCs/>
        </w:rPr>
        <w:t>76./</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DE6D06" w:rsidRDefault="00DE6D06" w:rsidP="00DE6D06">
      <w:pPr>
        <w:pStyle w:val="a7"/>
      </w:pPr>
      <w:r>
        <w:tab/>
      </w:r>
      <w:r>
        <w:tab/>
        <w:t>/2/ Нормативните актове на Общинския съвет се обнародват в местен вестник и/или в Интернет страницата на Общината</w:t>
      </w:r>
    </w:p>
    <w:p w:rsidR="00DE6D06" w:rsidRDefault="00DE6D06" w:rsidP="00DE6D06">
      <w:pPr>
        <w:pStyle w:val="a7"/>
      </w:pPr>
    </w:p>
    <w:p w:rsidR="00DE6D06" w:rsidRDefault="00DE6D06" w:rsidP="00DE6D06">
      <w:pPr>
        <w:pStyle w:val="a7"/>
        <w:jc w:val="center"/>
        <w:rPr>
          <w:b/>
          <w:bCs/>
          <w:u w:val="single"/>
        </w:rPr>
      </w:pPr>
      <w:r>
        <w:rPr>
          <w:b/>
          <w:bCs/>
          <w:u w:val="single"/>
        </w:rPr>
        <w:t>Глава девета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КОНТРОЛ ВЪРХУ АКТОВЕТЕ НА КМЕТА НА ОБЩИНАТА, ИЗДАДЕНИ</w:t>
      </w:r>
    </w:p>
    <w:p w:rsidR="00DE6D06" w:rsidRDefault="00DE6D06" w:rsidP="00DE6D06">
      <w:pPr>
        <w:pStyle w:val="a7"/>
        <w:jc w:val="center"/>
        <w:rPr>
          <w:b/>
          <w:bCs/>
        </w:rPr>
      </w:pPr>
      <w:r>
        <w:rPr>
          <w:b/>
          <w:bCs/>
        </w:rPr>
        <w:t>В ИЗПЪЛНЕНИЕ НА АКТОВЕТЕ НА ОБЩИНСКИЯ СЪВЕТ</w:t>
      </w:r>
    </w:p>
    <w:p w:rsidR="00DE6D06" w:rsidRDefault="00DE6D06" w:rsidP="00DE6D06">
      <w:pPr>
        <w:pStyle w:val="a7"/>
        <w:jc w:val="center"/>
        <w:rPr>
          <w:b/>
          <w:bCs/>
        </w:rPr>
      </w:pPr>
    </w:p>
    <w:p w:rsidR="00DE6D06" w:rsidRDefault="00DE6D06" w:rsidP="00DE6D06">
      <w:pPr>
        <w:pStyle w:val="a7"/>
      </w:pPr>
      <w:r>
        <w:tab/>
      </w:r>
      <w:r>
        <w:rPr>
          <w:b/>
          <w:bCs/>
        </w:rPr>
        <w:t>Чл.77</w:t>
      </w:r>
      <w:r>
        <w:t>./1/ Общинският съвет упражнява контрол върху актовете на Кмета на Общината, издадени в изпълнение на актовете на Общинския съвет.</w:t>
      </w:r>
    </w:p>
    <w:p w:rsidR="00DE6D06" w:rsidRDefault="00DE6D06" w:rsidP="00DE6D06">
      <w:pPr>
        <w:pStyle w:val="a7"/>
      </w:pPr>
      <w:r>
        <w:tab/>
      </w:r>
      <w:r>
        <w:tab/>
        <w:t xml:space="preserve">/2/ Общинските </w:t>
      </w:r>
      <w:proofErr w:type="spellStart"/>
      <w:r>
        <w:t>съветници</w:t>
      </w:r>
      <w:proofErr w:type="spellEnd"/>
      <w:r>
        <w:t xml:space="preserve"> упражняват контролните си функции чрез питания.</w:t>
      </w:r>
    </w:p>
    <w:p w:rsidR="00DE6D06" w:rsidRDefault="00DE6D06" w:rsidP="00DE6D06">
      <w:pPr>
        <w:pStyle w:val="a7"/>
      </w:pPr>
    </w:p>
    <w:p w:rsidR="00DE6D06" w:rsidRDefault="00DE6D06" w:rsidP="00DE6D06">
      <w:pPr>
        <w:pStyle w:val="a7"/>
      </w:pPr>
      <w:r>
        <w:tab/>
      </w:r>
      <w:r>
        <w:rPr>
          <w:b/>
          <w:bCs/>
        </w:rPr>
        <w:t>Чл.78.</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DE6D06" w:rsidRDefault="00DE6D06" w:rsidP="00DE6D06">
      <w:pPr>
        <w:pStyle w:val="a7"/>
      </w:pPr>
    </w:p>
    <w:p w:rsidR="00DE6D06" w:rsidRDefault="00DE6D06" w:rsidP="00DE6D06">
      <w:pPr>
        <w:pStyle w:val="a7"/>
      </w:pPr>
      <w:r>
        <w:tab/>
      </w:r>
      <w:r>
        <w:rPr>
          <w:b/>
          <w:bCs/>
        </w:rPr>
        <w:t>Чл.79./</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DE6D06" w:rsidRDefault="00DE6D06" w:rsidP="00DE6D06">
      <w:pPr>
        <w:pStyle w:val="a7"/>
      </w:pPr>
      <w:r>
        <w:tab/>
      </w:r>
      <w:r>
        <w:tab/>
        <w:t>/2/ Кметът може да поиска удължаване на срока за отговор на питането, но не повече от едно заседание.</w:t>
      </w:r>
    </w:p>
    <w:p w:rsidR="00DE6D06" w:rsidRDefault="00DE6D06" w:rsidP="00DE6D06">
      <w:pPr>
        <w:pStyle w:val="a7"/>
      </w:pPr>
    </w:p>
    <w:p w:rsidR="00DE6D06" w:rsidRDefault="00DE6D06" w:rsidP="00DE6D06">
      <w:pPr>
        <w:pStyle w:val="a7"/>
      </w:pPr>
      <w:r>
        <w:tab/>
      </w:r>
      <w:r>
        <w:rPr>
          <w:b/>
          <w:bCs/>
        </w:rPr>
        <w:t>Чл.80</w:t>
      </w:r>
      <w:r>
        <w:t>./1/ Председателят на Общинския съвет обявява постъпилите питания в началото на всяко заседание.</w:t>
      </w:r>
    </w:p>
    <w:p w:rsidR="00DE6D06" w:rsidRDefault="00DE6D06" w:rsidP="00DE6D06">
      <w:pPr>
        <w:pStyle w:val="a7"/>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DE6D06" w:rsidRDefault="00DE6D06" w:rsidP="00DE6D06">
      <w:pPr>
        <w:pStyle w:val="a7"/>
      </w:pPr>
      <w:r>
        <w:tab/>
      </w:r>
      <w:r>
        <w:tab/>
        <w:t>/3/ Отговорът на питането се отлага, ако поставилият го общински съветник отсъства от заседанието.</w:t>
      </w:r>
    </w:p>
    <w:p w:rsidR="00DE6D06" w:rsidRDefault="00DE6D06" w:rsidP="00DE6D06">
      <w:pPr>
        <w:pStyle w:val="a7"/>
      </w:pPr>
    </w:p>
    <w:p w:rsidR="00DE6D06" w:rsidRDefault="00DE6D06" w:rsidP="00DE6D06">
      <w:pPr>
        <w:pStyle w:val="a7"/>
      </w:pPr>
      <w:r>
        <w:tab/>
      </w:r>
      <w:r>
        <w:rPr>
          <w:b/>
          <w:bCs/>
        </w:rPr>
        <w:t>Чл.81.</w:t>
      </w:r>
      <w:r>
        <w:t xml:space="preserve"> Общинският съвет изслушва питанията и отговорите в края на заседанието.</w:t>
      </w:r>
    </w:p>
    <w:p w:rsidR="00DE6D06" w:rsidRDefault="00DE6D06" w:rsidP="00DE6D06">
      <w:pPr>
        <w:pStyle w:val="a7"/>
      </w:pPr>
    </w:p>
    <w:p w:rsidR="00DE6D06" w:rsidRDefault="00DE6D06" w:rsidP="00DE6D06">
      <w:pPr>
        <w:pStyle w:val="a7"/>
      </w:pPr>
      <w:r>
        <w:tab/>
      </w:r>
      <w:r>
        <w:rPr>
          <w:b/>
          <w:bCs/>
        </w:rPr>
        <w:t>Чл.82.</w:t>
      </w:r>
      <w:r>
        <w:t xml:space="preserve"> Общински съветник не може да зададе питане, на което вече е </w:t>
      </w:r>
      <w:proofErr w:type="spellStart"/>
      <w:r>
        <w:t>отговорено</w:t>
      </w:r>
      <w:proofErr w:type="spellEnd"/>
      <w:r>
        <w:t>.</w:t>
      </w:r>
    </w:p>
    <w:p w:rsidR="00DE6D06" w:rsidRDefault="00DE6D06" w:rsidP="00DE6D06">
      <w:pPr>
        <w:pStyle w:val="a7"/>
      </w:pPr>
    </w:p>
    <w:p w:rsidR="00DE6D06" w:rsidRDefault="00DE6D06" w:rsidP="00DE6D06">
      <w:pPr>
        <w:pStyle w:val="a7"/>
        <w:jc w:val="center"/>
        <w:rPr>
          <w:b/>
          <w:bCs/>
          <w:u w:val="single"/>
        </w:rPr>
      </w:pPr>
      <w:r>
        <w:rPr>
          <w:b/>
          <w:bCs/>
          <w:u w:val="single"/>
        </w:rPr>
        <w:t>Глава десета</w:t>
      </w:r>
    </w:p>
    <w:p w:rsidR="00DE6D06" w:rsidRDefault="00DE6D06" w:rsidP="00DE6D06">
      <w:pPr>
        <w:pStyle w:val="a7"/>
        <w:jc w:val="center"/>
        <w:rPr>
          <w:b/>
          <w:bCs/>
          <w:u w:val="single"/>
        </w:rPr>
      </w:pPr>
    </w:p>
    <w:p w:rsidR="00DE6D06" w:rsidRDefault="00DE6D06" w:rsidP="00DE6D06">
      <w:pPr>
        <w:pStyle w:val="a7"/>
        <w:jc w:val="center"/>
        <w:rPr>
          <w:b/>
          <w:bCs/>
        </w:rPr>
      </w:pPr>
      <w:r>
        <w:rPr>
          <w:b/>
          <w:bCs/>
        </w:rPr>
        <w:t>ВЗАИМОДЕЙСТВИЕ МЕЖДУ ОБЩИНСКИЯ СЪВЕТ И</w:t>
      </w:r>
    </w:p>
    <w:p w:rsidR="00DE6D06" w:rsidRDefault="00DE6D06" w:rsidP="00DE6D06">
      <w:pPr>
        <w:pStyle w:val="a7"/>
        <w:jc w:val="center"/>
        <w:rPr>
          <w:b/>
          <w:bCs/>
        </w:rPr>
      </w:pPr>
      <w:r>
        <w:rPr>
          <w:b/>
          <w:bCs/>
        </w:rPr>
        <w:t>ОБЩИНСКАТА АДМИНИСТРАЦИЯ</w:t>
      </w:r>
    </w:p>
    <w:p w:rsidR="00DE6D06" w:rsidRDefault="00DE6D06" w:rsidP="00DE6D06">
      <w:pPr>
        <w:pStyle w:val="a7"/>
        <w:jc w:val="center"/>
        <w:rPr>
          <w:b/>
          <w:bCs/>
        </w:rPr>
      </w:pPr>
    </w:p>
    <w:p w:rsidR="00DE6D06" w:rsidRDefault="00DE6D06" w:rsidP="00DE6D06">
      <w:pPr>
        <w:pStyle w:val="a7"/>
      </w:pPr>
      <w:r>
        <w:tab/>
      </w:r>
      <w:r>
        <w:rPr>
          <w:b/>
          <w:bCs/>
        </w:rPr>
        <w:t>Чл.83</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DE6D06" w:rsidRDefault="00DE6D06" w:rsidP="00DE6D06">
      <w:pPr>
        <w:pStyle w:val="a7"/>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DE6D06" w:rsidRDefault="00DE6D06" w:rsidP="00DE6D06">
      <w:pPr>
        <w:pStyle w:val="a7"/>
      </w:pPr>
      <w:r>
        <w:tab/>
      </w:r>
      <w:r>
        <w:tab/>
        <w:t xml:space="preserve">/3/ Проекти за решения, внесени от общински </w:t>
      </w:r>
      <w:proofErr w:type="spellStart"/>
      <w:r>
        <w:t>съветници</w:t>
      </w:r>
      <w:proofErr w:type="spellEnd"/>
      <w:r>
        <w:t xml:space="preserve"> се придружават със становище на Кмета на общината, освен ако не касаят организационната работа на съвета.</w:t>
      </w:r>
    </w:p>
    <w:p w:rsidR="00DE6D06" w:rsidRDefault="00DE6D06" w:rsidP="00DE6D06">
      <w:pPr>
        <w:pStyle w:val="a7"/>
      </w:pPr>
    </w:p>
    <w:p w:rsidR="00DE6D06" w:rsidRDefault="00DE6D06" w:rsidP="00DE6D06">
      <w:pPr>
        <w:pStyle w:val="a7"/>
      </w:pPr>
      <w:r>
        <w:tab/>
      </w:r>
      <w:r>
        <w:rPr>
          <w:b/>
          <w:bCs/>
        </w:rPr>
        <w:t>Чл.84.</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DE6D06" w:rsidRDefault="00DE6D06" w:rsidP="00DE6D06">
      <w:pPr>
        <w:pStyle w:val="a7"/>
      </w:pPr>
    </w:p>
    <w:p w:rsidR="00DE6D06" w:rsidRDefault="00DE6D06" w:rsidP="00DE6D06">
      <w:pPr>
        <w:pStyle w:val="a7"/>
      </w:pPr>
      <w:r>
        <w:tab/>
      </w:r>
      <w:r>
        <w:rPr>
          <w:b/>
          <w:bCs/>
        </w:rPr>
        <w:t>Чл.85.</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DE6D06" w:rsidRDefault="00DE6D06" w:rsidP="00DE6D06">
      <w:pPr>
        <w:pStyle w:val="a7"/>
      </w:pPr>
    </w:p>
    <w:p w:rsidR="00DE6D06" w:rsidRDefault="00DE6D06" w:rsidP="00DE6D06">
      <w:pPr>
        <w:pStyle w:val="a7"/>
      </w:pPr>
      <w:r>
        <w:tab/>
      </w:r>
      <w:r>
        <w:rPr>
          <w:b/>
          <w:bCs/>
        </w:rPr>
        <w:t>Чл.86</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DE6D06" w:rsidRDefault="00DE6D06" w:rsidP="00DE6D06">
      <w:pPr>
        <w:pStyle w:val="a7"/>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DE6D06" w:rsidRDefault="00DE6D06" w:rsidP="00DE6D06">
      <w:pPr>
        <w:pStyle w:val="a7"/>
      </w:pPr>
    </w:p>
    <w:p w:rsidR="00DE6D06" w:rsidRDefault="00DE6D06" w:rsidP="00DE6D06">
      <w:pPr>
        <w:pStyle w:val="a7"/>
      </w:pPr>
      <w:r>
        <w:tab/>
      </w:r>
      <w:r>
        <w:rPr>
          <w:b/>
          <w:bCs/>
        </w:rPr>
        <w:t>Чл.87</w:t>
      </w:r>
      <w:r>
        <w:t xml:space="preserve">./1/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w:t>
      </w:r>
      <w:proofErr w:type="spellStart"/>
      <w:r>
        <w:t>Ощината</w:t>
      </w:r>
      <w:proofErr w:type="spellEnd"/>
      <w:r>
        <w:t>.</w:t>
      </w:r>
    </w:p>
    <w:p w:rsidR="00DE6D06" w:rsidRDefault="00DE6D06" w:rsidP="00DE6D06">
      <w:pPr>
        <w:pStyle w:val="a7"/>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DE6D06" w:rsidRDefault="00DE6D06" w:rsidP="00DE6D06">
      <w:pPr>
        <w:pStyle w:val="a7"/>
      </w:pPr>
    </w:p>
    <w:p w:rsidR="00DE6D06" w:rsidRDefault="00DE6D06" w:rsidP="00DE6D06">
      <w:pPr>
        <w:pStyle w:val="a7"/>
      </w:pPr>
      <w:r>
        <w:tab/>
      </w:r>
      <w:r>
        <w:rPr>
          <w:b/>
          <w:bCs/>
        </w:rPr>
        <w:t>Чл.88</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DE6D06" w:rsidRDefault="00DE6D06" w:rsidP="00DE6D06">
      <w:pPr>
        <w:pStyle w:val="a7"/>
      </w:pPr>
      <w:r>
        <w:lastRenderedPageBreak/>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DE6D06" w:rsidRDefault="00DE6D06" w:rsidP="00DE6D06">
      <w:pPr>
        <w:pStyle w:val="a7"/>
      </w:pPr>
    </w:p>
    <w:p w:rsidR="00DE6D06" w:rsidRDefault="00DE6D06" w:rsidP="00DE6D06">
      <w:pPr>
        <w:pStyle w:val="a7"/>
      </w:pPr>
      <w:r>
        <w:tab/>
      </w:r>
      <w:r>
        <w:rPr>
          <w:b/>
          <w:bCs/>
        </w:rPr>
        <w:t>Чл.89</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DE6D06" w:rsidRDefault="00DE6D06" w:rsidP="00DE6D06">
      <w:pPr>
        <w:pStyle w:val="a7"/>
      </w:pPr>
      <w:r>
        <w:tab/>
      </w:r>
      <w:r>
        <w:tab/>
        <w:t xml:space="preserve">/2/ Кметът на Общината осигурява експертното и организационно обслужване на Общинския съвет, като определя в </w:t>
      </w:r>
      <w:proofErr w:type="spellStart"/>
      <w:r>
        <w:t>устройствения</w:t>
      </w:r>
      <w:proofErr w:type="spellEnd"/>
      <w:r>
        <w:t xml:space="preserve">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DE6D06" w:rsidRDefault="00DE6D06" w:rsidP="00DE6D06">
      <w:pPr>
        <w:pStyle w:val="a7"/>
      </w:pPr>
    </w:p>
    <w:p w:rsidR="00DE6D06" w:rsidRDefault="00DE6D06" w:rsidP="00DE6D06">
      <w:pPr>
        <w:pStyle w:val="a7"/>
      </w:pPr>
      <w:r>
        <w:tab/>
      </w:r>
      <w:r>
        <w:rPr>
          <w:b/>
          <w:bCs/>
        </w:rPr>
        <w:t>Чл.90.</w:t>
      </w:r>
      <w:r w:rsidR="00C034CB">
        <w:t>/1/ В структу</w:t>
      </w:r>
      <w:r>
        <w:t>рата на Общинската администрация се създава специализирано звено за подпомагане дейността на съвета и неговите комисии.</w:t>
      </w:r>
    </w:p>
    <w:p w:rsidR="00DE6D06" w:rsidRDefault="00DE6D06" w:rsidP="00DE6D06">
      <w:pPr>
        <w:pStyle w:val="a7"/>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DE6D06" w:rsidRDefault="00DE6D06" w:rsidP="00DE6D06">
      <w:pPr>
        <w:pStyle w:val="a7"/>
      </w:pPr>
    </w:p>
    <w:p w:rsidR="00DE6D06" w:rsidRDefault="00DE6D06" w:rsidP="00DE6D06">
      <w:pPr>
        <w:pStyle w:val="a7"/>
      </w:pPr>
      <w:r>
        <w:tab/>
      </w:r>
      <w:r>
        <w:rPr>
          <w:b/>
          <w:bCs/>
        </w:rPr>
        <w:t>Чл.91.</w:t>
      </w:r>
      <w:r>
        <w:t xml:space="preserve"> Звеното по чл.29а, ал.2 от ЗМСМА:</w:t>
      </w:r>
    </w:p>
    <w:p w:rsidR="00DE6D06" w:rsidRDefault="00DE6D06" w:rsidP="00DE6D06">
      <w:pPr>
        <w:pStyle w:val="a7"/>
        <w:numPr>
          <w:ilvl w:val="0"/>
          <w:numId w:val="13"/>
        </w:numPr>
        <w:spacing w:after="0"/>
        <w:jc w:val="both"/>
      </w:pPr>
      <w:r>
        <w:t xml:space="preserve"> осигурява деловодното обслужване на съвета и на неговите комисии;</w:t>
      </w:r>
    </w:p>
    <w:p w:rsidR="00DE6D06" w:rsidRDefault="00DE6D06" w:rsidP="00DE6D06">
      <w:pPr>
        <w:pStyle w:val="a7"/>
        <w:numPr>
          <w:ilvl w:val="0"/>
          <w:numId w:val="13"/>
        </w:numPr>
        <w:tabs>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DE6D06" w:rsidRDefault="00DE6D06" w:rsidP="00DE6D06">
      <w:pPr>
        <w:pStyle w:val="a7"/>
        <w:numPr>
          <w:ilvl w:val="0"/>
          <w:numId w:val="13"/>
        </w:numPr>
        <w:tabs>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DE6D06" w:rsidRDefault="00DE6D06" w:rsidP="00DE6D06">
      <w:pPr>
        <w:pStyle w:val="a7"/>
        <w:numPr>
          <w:ilvl w:val="0"/>
          <w:numId w:val="13"/>
        </w:numPr>
        <w:tabs>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DE6D06" w:rsidRPr="006529FE" w:rsidRDefault="00DE6D06" w:rsidP="00DE6D06">
      <w:pPr>
        <w:pStyle w:val="a7"/>
        <w:numPr>
          <w:ilvl w:val="0"/>
          <w:numId w:val="13"/>
        </w:numPr>
        <w:tabs>
          <w:tab w:val="num" w:pos="0"/>
        </w:tabs>
        <w:spacing w:after="0"/>
        <w:ind w:left="0" w:firstLine="1410"/>
        <w:jc w:val="both"/>
      </w:pPr>
      <w:r>
        <w:t xml:space="preserve">изпълнява и други функции, определени в </w:t>
      </w:r>
      <w:proofErr w:type="spellStart"/>
      <w:r>
        <w:t>устройствения</w:t>
      </w:r>
      <w:proofErr w:type="spellEnd"/>
      <w:r>
        <w:t xml:space="preserve"> правилник на Общинската администрация или възложени му от Председателя на Общинския съвет.</w:t>
      </w:r>
    </w:p>
    <w:p w:rsidR="006529FE" w:rsidRDefault="006529FE" w:rsidP="006529FE">
      <w:pPr>
        <w:ind w:left="708"/>
        <w:jc w:val="both"/>
        <w:rPr>
          <w:rFonts w:asciiTheme="minorHAnsi" w:hAnsiTheme="minorHAnsi"/>
        </w:rPr>
      </w:pPr>
      <w:r w:rsidRPr="006529FE">
        <w:rPr>
          <w:rFonts w:asciiTheme="minorHAnsi" w:hAnsiTheme="minorHAnsi"/>
          <w:b/>
        </w:rPr>
        <w:t xml:space="preserve"> „Чл.</w:t>
      </w:r>
      <w:r w:rsidRPr="006529FE">
        <w:rPr>
          <w:rFonts w:asciiTheme="minorHAnsi" w:hAnsiTheme="minorHAnsi"/>
          <w:b/>
          <w:lang w:val="en-US"/>
        </w:rPr>
        <w:t>92</w:t>
      </w:r>
      <w:r w:rsidRPr="006529FE">
        <w:rPr>
          <w:rFonts w:asciiTheme="minorHAnsi" w:hAnsiTheme="minorHAnsi"/>
          <w:b/>
        </w:rPr>
        <w:t>.</w:t>
      </w:r>
      <w:r>
        <w:rPr>
          <w:rFonts w:asciiTheme="minorHAnsi" w:hAnsiTheme="minorHAnsi"/>
          <w:b/>
        </w:rPr>
        <w:t>/</w:t>
      </w:r>
      <w:r>
        <w:rPr>
          <w:rFonts w:asciiTheme="minorHAnsi" w:hAnsiTheme="minorHAnsi"/>
        </w:rPr>
        <w:t>Нов член/ Доп. с Решение № 303/27.04.2018 г. по Протокол № 46/ Постоянната комисия по Противодействие на корупцията и за отнемане на незаконно придобитото имущество:</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Провежда производства за установяване на конфликт на интереси за кметове на кметства в Община Кайнарджа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Приема декларациите по чл.35, ал.1 от ЗПКОНПИ на кметовете на кметства;</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Води публичен регистър за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т.12-14;</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lastRenderedPageBreak/>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Кайнарджа;</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 xml:space="preserve">При поискване изготвя и изпраща на КПКОНПИ необходимата информация и документи относно общински </w:t>
      </w:r>
      <w:proofErr w:type="spellStart"/>
      <w:r>
        <w:rPr>
          <w:rFonts w:asciiTheme="minorHAnsi" w:hAnsiTheme="minorHAnsi"/>
          <w:sz w:val="24"/>
          <w:szCs w:val="24"/>
        </w:rPr>
        <w:t>съветници</w:t>
      </w:r>
      <w:proofErr w:type="spellEnd"/>
      <w:r>
        <w:rPr>
          <w:rFonts w:asciiTheme="minorHAnsi" w:hAnsiTheme="minorHAnsi"/>
          <w:sz w:val="24"/>
          <w:szCs w:val="24"/>
        </w:rPr>
        <w:t xml:space="preserve"> и кметове в 7-дневен срок от получаване на искането;</w:t>
      </w:r>
    </w:p>
    <w:p w:rsidR="006529FE" w:rsidRDefault="006529FE" w:rsidP="006529FE">
      <w:pPr>
        <w:pStyle w:val="a9"/>
        <w:numPr>
          <w:ilvl w:val="0"/>
          <w:numId w:val="15"/>
        </w:numPr>
        <w:jc w:val="both"/>
        <w:rPr>
          <w:rFonts w:asciiTheme="minorHAnsi" w:hAnsiTheme="minorHAnsi"/>
          <w:sz w:val="24"/>
          <w:szCs w:val="24"/>
        </w:rPr>
      </w:pPr>
      <w:r>
        <w:rPr>
          <w:rFonts w:asciiTheme="minorHAnsi" w:hAnsiTheme="minorHAnsi"/>
          <w:sz w:val="24"/>
          <w:szCs w:val="24"/>
        </w:rPr>
        <w:t>Осъществява и други функции, възложени й от нормативни актове, този правилник председателя на Общинския съвет.</w:t>
      </w:r>
    </w:p>
    <w:p w:rsidR="00DE6D06" w:rsidRPr="008D3CDE" w:rsidRDefault="00DE6D06" w:rsidP="008D3CDE">
      <w:pPr>
        <w:pStyle w:val="a7"/>
        <w:ind w:left="0"/>
        <w:rPr>
          <w:lang w:val="en-US"/>
        </w:rPr>
      </w:pPr>
    </w:p>
    <w:p w:rsidR="006E3B5B" w:rsidRDefault="006E3B5B" w:rsidP="00C034CB">
      <w:pPr>
        <w:pStyle w:val="a7"/>
        <w:ind w:left="0"/>
      </w:pPr>
    </w:p>
    <w:p w:rsidR="00DE6D06" w:rsidRDefault="00DE6D06" w:rsidP="00DE6D06">
      <w:pPr>
        <w:pStyle w:val="a7"/>
        <w:ind w:left="1410"/>
        <w:jc w:val="center"/>
        <w:rPr>
          <w:b/>
          <w:bCs/>
          <w:u w:val="single"/>
        </w:rPr>
      </w:pPr>
      <w:r>
        <w:rPr>
          <w:b/>
          <w:bCs/>
          <w:u w:val="single"/>
        </w:rPr>
        <w:t>Глава единадесета</w:t>
      </w:r>
    </w:p>
    <w:p w:rsidR="00DE6D06" w:rsidRDefault="00DE6D06" w:rsidP="00DE6D06">
      <w:pPr>
        <w:pStyle w:val="a7"/>
        <w:ind w:left="1410"/>
        <w:jc w:val="center"/>
        <w:rPr>
          <w:b/>
          <w:bCs/>
          <w:u w:val="single"/>
        </w:rPr>
      </w:pPr>
    </w:p>
    <w:p w:rsidR="00DE6D06" w:rsidRDefault="00DE6D06" w:rsidP="00DE6D06">
      <w:pPr>
        <w:pStyle w:val="a7"/>
        <w:ind w:left="1410"/>
        <w:jc w:val="center"/>
        <w:rPr>
          <w:b/>
          <w:bCs/>
        </w:rPr>
      </w:pPr>
      <w:r>
        <w:rPr>
          <w:b/>
          <w:bCs/>
        </w:rPr>
        <w:t>ПРЕХОДНИ И ЗАКЛЮЧИТЕЛНИ РАЗПОРЕДБИ</w:t>
      </w:r>
    </w:p>
    <w:p w:rsidR="00DE6D06" w:rsidRDefault="00DE6D06" w:rsidP="00DE6D06">
      <w:pPr>
        <w:pStyle w:val="a7"/>
        <w:ind w:left="1410"/>
        <w:jc w:val="center"/>
        <w:rPr>
          <w:b/>
          <w:bCs/>
        </w:rPr>
      </w:pPr>
    </w:p>
    <w:p w:rsidR="00DE6D06" w:rsidRDefault="00DE6D06" w:rsidP="008D3CDE">
      <w:pPr>
        <w:pStyle w:val="a7"/>
        <w:ind w:firstLine="1410"/>
      </w:pPr>
      <w:r>
        <w:rPr>
          <w:b/>
        </w:rPr>
        <w:t>§</w:t>
      </w:r>
      <w:r>
        <w:rPr>
          <w:b/>
          <w:lang w:val="en-US"/>
        </w:rPr>
        <w:t xml:space="preserve"> </w:t>
      </w:r>
      <w:r>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DE6D06" w:rsidRDefault="00DE6D06" w:rsidP="008D3CDE">
      <w:pPr>
        <w:pStyle w:val="a7"/>
        <w:ind w:firstLine="1410"/>
      </w:pPr>
      <w:r>
        <w:rPr>
          <w:b/>
          <w:lang w:val="en-US"/>
        </w:rPr>
        <w:t xml:space="preserve">§ </w:t>
      </w:r>
      <w:r>
        <w:rPr>
          <w:b/>
        </w:rPr>
        <w:t>2</w:t>
      </w:r>
      <w:r>
        <w:t>. Правилникът за организацията и дейността на общинския съвет, неговите комисии и взаимодействието му с Общинската администрация влиза в сила от 09.12.2015 год. и отменя Правилника по чл.21, ал.3 от ЗМСМА, утвърден с решение №  16 от 31.01.2008 год. на Общински съвет.</w:t>
      </w:r>
    </w:p>
    <w:p w:rsidR="00DE6D06" w:rsidRDefault="00DE6D06" w:rsidP="00DE6D06">
      <w:pPr>
        <w:pStyle w:val="a7"/>
        <w:ind w:left="1410"/>
      </w:pPr>
      <w:r>
        <w:rPr>
          <w:b/>
          <w:lang w:val="en-US"/>
        </w:rPr>
        <w:t xml:space="preserve">§ </w:t>
      </w:r>
      <w:r>
        <w:rPr>
          <w:b/>
        </w:rPr>
        <w:t>3.</w:t>
      </w:r>
      <w:r>
        <w:t xml:space="preserve"> Този правилник е приет с Решение № 18 от 09.12.2015 год. по Протокол № 3 на Общински съвет.</w:t>
      </w:r>
    </w:p>
    <w:p w:rsidR="00DE6D06" w:rsidRDefault="00DE6D06" w:rsidP="00DE6D06">
      <w:pPr>
        <w:pStyle w:val="a7"/>
        <w:ind w:left="1410"/>
      </w:pPr>
      <w:r>
        <w:rPr>
          <w:b/>
        </w:rPr>
        <w:t>§ 4.</w:t>
      </w:r>
      <w:r>
        <w:t xml:space="preserve"> Правилника е актуализиран с Решение № 38 от 22.01.2016 год. на Общински съвет Кайнарджа по Протокол № 6 и влиза в сила от 01.01.2016 год.</w:t>
      </w:r>
    </w:p>
    <w:p w:rsidR="00DE6D06" w:rsidRDefault="00DE6D06" w:rsidP="00DE6D06">
      <w:pPr>
        <w:pStyle w:val="a7"/>
        <w:ind w:left="1410"/>
      </w:pPr>
      <w:r>
        <w:rPr>
          <w:b/>
        </w:rPr>
        <w:t>§ 5.</w:t>
      </w:r>
      <w:r>
        <w:t xml:space="preserve"> Правилника е актуализиран с Решение № 293 от 23.02.2018 год. по Протокол № 46 на Общински съвет Кайнарджа</w:t>
      </w:r>
    </w:p>
    <w:p w:rsidR="00DE6D06" w:rsidRDefault="00DE6D06" w:rsidP="00DE6D06">
      <w:pPr>
        <w:pStyle w:val="a7"/>
        <w:ind w:left="1410"/>
      </w:pPr>
      <w:r w:rsidRPr="008D3CDE">
        <w:rPr>
          <w:color w:val="FF0000"/>
        </w:rPr>
        <w:t>§ 6</w:t>
      </w:r>
      <w:r>
        <w:rPr>
          <w:b/>
          <w:color w:val="FF0000"/>
        </w:rPr>
        <w:t>.</w:t>
      </w:r>
      <w:r>
        <w:rPr>
          <w:color w:val="FF0000"/>
        </w:rPr>
        <w:t xml:space="preserve"> Правилникът е актуализиран</w:t>
      </w:r>
      <w:r>
        <w:t xml:space="preserve"> </w:t>
      </w:r>
      <w:r>
        <w:rPr>
          <w:color w:val="FF0000"/>
          <w:szCs w:val="28"/>
        </w:rPr>
        <w:t xml:space="preserve">/изм. </w:t>
      </w:r>
      <w:r w:rsidR="00C034CB">
        <w:rPr>
          <w:color w:val="FF0000"/>
        </w:rPr>
        <w:t>с Решение № 302/27.04.2018 год. Протокол № 46</w:t>
      </w:r>
      <w:r>
        <w:rPr>
          <w:color w:val="FF0000"/>
          <w:szCs w:val="28"/>
        </w:rPr>
        <w:t xml:space="preserve">/  </w:t>
      </w:r>
    </w:p>
    <w:p w:rsidR="006529FE" w:rsidRPr="008D3CDE" w:rsidRDefault="006529FE" w:rsidP="008D3CDE">
      <w:pPr>
        <w:pStyle w:val="a7"/>
        <w:rPr>
          <w:lang w:val="en-US"/>
        </w:rPr>
      </w:pPr>
      <w:r>
        <w:tab/>
      </w:r>
      <w:r>
        <w:tab/>
      </w:r>
      <w:r w:rsidRPr="008D3CDE">
        <w:rPr>
          <w:b/>
        </w:rPr>
        <w:t>§7</w:t>
      </w:r>
      <w:r>
        <w:t>. Правилника е актуализиран/доп. с Решение № 303/27.04.2018 год. Протокол № 46</w:t>
      </w:r>
      <w:bookmarkStart w:id="0" w:name="_GoBack"/>
      <w:bookmarkEnd w:id="0"/>
    </w:p>
    <w:p w:rsidR="00DE6D06" w:rsidRDefault="00DE6D06" w:rsidP="00DE6D06">
      <w:pPr>
        <w:pStyle w:val="a7"/>
        <w:ind w:left="1410"/>
      </w:pPr>
      <w:r>
        <w:tab/>
      </w:r>
      <w:r>
        <w:tab/>
      </w:r>
      <w:r>
        <w:tab/>
        <w:t>Председател на Общински съвет-Кайнарджа:____________</w:t>
      </w:r>
    </w:p>
    <w:p w:rsidR="00DE6D06" w:rsidRPr="008D3CDE" w:rsidRDefault="00DE6D06" w:rsidP="008D3CDE">
      <w:pPr>
        <w:pStyle w:val="a7"/>
        <w:ind w:left="0"/>
      </w:pPr>
      <w:r>
        <w:t xml:space="preserve"> </w:t>
      </w:r>
      <w:r w:rsidR="008D3CDE">
        <w:rPr>
          <w:lang w:val="en-US"/>
        </w:rPr>
        <w:t xml:space="preserve">                                                                                                                             </w:t>
      </w:r>
      <w:r>
        <w:t>/ И. Петко</w:t>
      </w:r>
      <w:r w:rsidR="008D3CDE">
        <w:t>в/</w:t>
      </w:r>
    </w:p>
    <w:p w:rsidR="00DE6D06" w:rsidRDefault="00DE6D06" w:rsidP="00DE6D06">
      <w:pPr>
        <w:pStyle w:val="a7"/>
      </w:pPr>
    </w:p>
    <w:p w:rsidR="008D6F6D" w:rsidRDefault="008D6F6D"/>
    <w:sectPr w:rsidR="008D6F6D" w:rsidSect="006E3B5B">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780"/>
    <w:multiLevelType w:val="hybridMultilevel"/>
    <w:tmpl w:val="E470201E"/>
    <w:lvl w:ilvl="0" w:tplc="7FCC418C">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ECD4684"/>
    <w:multiLevelType w:val="hybridMultilevel"/>
    <w:tmpl w:val="858830BC"/>
    <w:lvl w:ilvl="0" w:tplc="DAC660A2">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F811F8"/>
    <w:multiLevelType w:val="hybridMultilevel"/>
    <w:tmpl w:val="30966BA4"/>
    <w:lvl w:ilvl="0" w:tplc="94F06800">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3858FE"/>
    <w:multiLevelType w:val="hybridMultilevel"/>
    <w:tmpl w:val="4906D15E"/>
    <w:lvl w:ilvl="0" w:tplc="F1F282B8">
      <w:start w:val="1"/>
      <w:numFmt w:val="decimal"/>
      <w:lvlText w:val="%1."/>
      <w:lvlJc w:val="left"/>
      <w:pPr>
        <w:tabs>
          <w:tab w:val="num" w:pos="1770"/>
        </w:tabs>
        <w:ind w:left="17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357639E7"/>
    <w:multiLevelType w:val="hybridMultilevel"/>
    <w:tmpl w:val="216A2556"/>
    <w:lvl w:ilvl="0" w:tplc="7F7655DE">
      <w:start w:val="1"/>
      <w:numFmt w:val="decimal"/>
      <w:lvlText w:val="%1."/>
      <w:lvlJc w:val="left"/>
      <w:pPr>
        <w:tabs>
          <w:tab w:val="num" w:pos="1068"/>
        </w:tabs>
        <w:ind w:left="1068" w:hanging="360"/>
      </w:pPr>
    </w:lvl>
    <w:lvl w:ilvl="1" w:tplc="AC56023E">
      <w:start w:val="1"/>
      <w:numFmt w:val="decimal"/>
      <w:lvlText w:val="%2."/>
      <w:lvlJc w:val="left"/>
      <w:pPr>
        <w:tabs>
          <w:tab w:val="num" w:pos="1788"/>
        </w:tabs>
        <w:ind w:left="1788"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E115523"/>
    <w:multiLevelType w:val="hybridMultilevel"/>
    <w:tmpl w:val="AE44FEA4"/>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0926BA9"/>
    <w:multiLevelType w:val="hybridMultilevel"/>
    <w:tmpl w:val="7E9A5070"/>
    <w:lvl w:ilvl="0" w:tplc="BBC6276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42FF72C2"/>
    <w:multiLevelType w:val="hybridMultilevel"/>
    <w:tmpl w:val="D36ECBE2"/>
    <w:lvl w:ilvl="0" w:tplc="2C4A8528">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844A6B"/>
    <w:multiLevelType w:val="hybridMultilevel"/>
    <w:tmpl w:val="E47CE9B8"/>
    <w:lvl w:ilvl="0" w:tplc="9C5AC974">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3A15D5F"/>
    <w:multiLevelType w:val="hybridMultilevel"/>
    <w:tmpl w:val="BC9AF754"/>
    <w:lvl w:ilvl="0" w:tplc="9508D22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0AE1213"/>
    <w:multiLevelType w:val="hybridMultilevel"/>
    <w:tmpl w:val="4C56D802"/>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D8628B"/>
    <w:multiLevelType w:val="hybridMultilevel"/>
    <w:tmpl w:val="F94A57DE"/>
    <w:lvl w:ilvl="0" w:tplc="A7643F20">
      <w:start w:val="1"/>
      <w:numFmt w:val="decimal"/>
      <w:lvlText w:val="%1."/>
      <w:lvlJc w:val="left"/>
      <w:pPr>
        <w:tabs>
          <w:tab w:val="num" w:pos="1773"/>
        </w:tabs>
        <w:ind w:left="17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931D0B"/>
    <w:multiLevelType w:val="hybridMultilevel"/>
    <w:tmpl w:val="C7DE1EDC"/>
    <w:lvl w:ilvl="0" w:tplc="0AC0B38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4">
    <w:nsid w:val="79BE5327"/>
    <w:multiLevelType w:val="hybridMultilevel"/>
    <w:tmpl w:val="AA60C038"/>
    <w:lvl w:ilvl="0" w:tplc="7F7655DE">
      <w:start w:val="1"/>
      <w:numFmt w:val="decimal"/>
      <w:lvlText w:val="%1."/>
      <w:lvlJc w:val="left"/>
      <w:pPr>
        <w:tabs>
          <w:tab w:val="num" w:pos="1068"/>
        </w:tabs>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6D06"/>
    <w:rsid w:val="00071580"/>
    <w:rsid w:val="00080002"/>
    <w:rsid w:val="000B46F8"/>
    <w:rsid w:val="0017284C"/>
    <w:rsid w:val="00302FB2"/>
    <w:rsid w:val="00410F7C"/>
    <w:rsid w:val="0045673D"/>
    <w:rsid w:val="005C57EE"/>
    <w:rsid w:val="00624E2E"/>
    <w:rsid w:val="006529FE"/>
    <w:rsid w:val="00654E86"/>
    <w:rsid w:val="006E3B5B"/>
    <w:rsid w:val="00774329"/>
    <w:rsid w:val="00825780"/>
    <w:rsid w:val="008D3CDE"/>
    <w:rsid w:val="008D6F6D"/>
    <w:rsid w:val="00976670"/>
    <w:rsid w:val="00992B00"/>
    <w:rsid w:val="009C6C62"/>
    <w:rsid w:val="00B94A47"/>
    <w:rsid w:val="00BE4544"/>
    <w:rsid w:val="00C034CB"/>
    <w:rsid w:val="00DE4432"/>
    <w:rsid w:val="00DE6D06"/>
    <w:rsid w:val="00EA30C6"/>
    <w:rsid w:val="00EE53EC"/>
    <w:rsid w:val="00F52F63"/>
    <w:rsid w:val="00F905B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06"/>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DE6D06"/>
    <w:pPr>
      <w:keepNext/>
      <w:jc w:val="center"/>
      <w:outlineLvl w:val="0"/>
    </w:pPr>
    <w:rPr>
      <w:rFonts w:ascii="Arial" w:hAnsi="Arial"/>
      <w:b/>
      <w:sz w:val="44"/>
      <w:szCs w:val="20"/>
    </w:rPr>
  </w:style>
  <w:style w:type="paragraph" w:styleId="2">
    <w:name w:val="heading 2"/>
    <w:basedOn w:val="a"/>
    <w:next w:val="a"/>
    <w:link w:val="20"/>
    <w:semiHidden/>
    <w:unhideWhenUsed/>
    <w:qFormat/>
    <w:rsid w:val="00DE6D06"/>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E6D06"/>
    <w:rPr>
      <w:rFonts w:ascii="Arial" w:eastAsia="Times New Roman" w:hAnsi="Arial" w:cs="Times New Roman"/>
      <w:b/>
      <w:sz w:val="44"/>
      <w:szCs w:val="20"/>
      <w:lang w:eastAsia="bg-BG"/>
    </w:rPr>
  </w:style>
  <w:style w:type="character" w:customStyle="1" w:styleId="20">
    <w:name w:val="Заглавие 2 Знак"/>
    <w:basedOn w:val="a0"/>
    <w:link w:val="2"/>
    <w:semiHidden/>
    <w:rsid w:val="00DE6D06"/>
    <w:rPr>
      <w:rFonts w:ascii="Arial" w:eastAsia="Times New Roman" w:hAnsi="Arial" w:cs="Times New Roman"/>
      <w:b/>
      <w:sz w:val="24"/>
      <w:szCs w:val="20"/>
      <w:lang w:eastAsia="bg-BG"/>
    </w:rPr>
  </w:style>
  <w:style w:type="paragraph" w:styleId="a3">
    <w:name w:val="Title"/>
    <w:basedOn w:val="a"/>
    <w:next w:val="a"/>
    <w:link w:val="a4"/>
    <w:qFormat/>
    <w:rsid w:val="00DE6D06"/>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4">
    <w:name w:val="Заглавие Знак"/>
    <w:basedOn w:val="a0"/>
    <w:link w:val="a3"/>
    <w:rsid w:val="00DE6D06"/>
    <w:rPr>
      <w:rFonts w:ascii="Arial" w:eastAsia="Times New Roman" w:hAnsi="Arial" w:cs="Times New Roman"/>
      <w:color w:val="17365D"/>
      <w:spacing w:val="5"/>
      <w:kern w:val="28"/>
      <w:sz w:val="52"/>
      <w:szCs w:val="52"/>
    </w:rPr>
  </w:style>
  <w:style w:type="paragraph" w:styleId="a5">
    <w:name w:val="Body Text"/>
    <w:basedOn w:val="a"/>
    <w:link w:val="a6"/>
    <w:semiHidden/>
    <w:unhideWhenUsed/>
    <w:rsid w:val="00DE6D06"/>
    <w:pPr>
      <w:spacing w:after="120"/>
    </w:pPr>
  </w:style>
  <w:style w:type="character" w:customStyle="1" w:styleId="a6">
    <w:name w:val="Основен текст Знак"/>
    <w:basedOn w:val="a0"/>
    <w:link w:val="a5"/>
    <w:semiHidden/>
    <w:rsid w:val="00DE6D06"/>
    <w:rPr>
      <w:rFonts w:ascii="Times New Roman" w:eastAsia="Times New Roman" w:hAnsi="Times New Roman" w:cs="Times New Roman"/>
      <w:sz w:val="24"/>
      <w:szCs w:val="24"/>
      <w:lang w:eastAsia="bg-BG"/>
    </w:rPr>
  </w:style>
  <w:style w:type="paragraph" w:styleId="a7">
    <w:name w:val="Body Text Indent"/>
    <w:basedOn w:val="a"/>
    <w:link w:val="a8"/>
    <w:semiHidden/>
    <w:unhideWhenUsed/>
    <w:rsid w:val="00DE6D06"/>
    <w:pPr>
      <w:spacing w:after="120"/>
      <w:ind w:left="283"/>
    </w:pPr>
  </w:style>
  <w:style w:type="character" w:customStyle="1" w:styleId="a8">
    <w:name w:val="Основен текст с отстъп Знак"/>
    <w:basedOn w:val="a0"/>
    <w:link w:val="a7"/>
    <w:semiHidden/>
    <w:rsid w:val="00DE6D06"/>
    <w:rPr>
      <w:rFonts w:ascii="Times New Roman" w:eastAsia="Times New Roman" w:hAnsi="Times New Roman" w:cs="Times New Roman"/>
      <w:sz w:val="24"/>
      <w:szCs w:val="24"/>
      <w:lang w:eastAsia="bg-BG"/>
    </w:rPr>
  </w:style>
  <w:style w:type="paragraph" w:styleId="a9">
    <w:name w:val="List Paragraph"/>
    <w:basedOn w:val="a"/>
    <w:uiPriority w:val="34"/>
    <w:qFormat/>
    <w:rsid w:val="006529FE"/>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1842574289">
      <w:bodyDiv w:val="1"/>
      <w:marLeft w:val="0"/>
      <w:marRight w:val="0"/>
      <w:marTop w:val="0"/>
      <w:marBottom w:val="0"/>
      <w:divBdr>
        <w:top w:val="none" w:sz="0" w:space="0" w:color="auto"/>
        <w:left w:val="none" w:sz="0" w:space="0" w:color="auto"/>
        <w:bottom w:val="none" w:sz="0" w:space="0" w:color="auto"/>
        <w:right w:val="none" w:sz="0" w:space="0" w:color="auto"/>
      </w:divBdr>
    </w:div>
    <w:div w:id="19232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7218-B2F7-4FBC-B3F6-15E7CB3E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6214</Words>
  <Characters>35422</Characters>
  <Application>Microsoft Office Word</Application>
  <DocSecurity>0</DocSecurity>
  <Lines>295</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2018-04-12T08:29:00Z</dcterms:created>
  <dcterms:modified xsi:type="dcterms:W3CDTF">2018-05-01T09:36:00Z</dcterms:modified>
</cp:coreProperties>
</file>